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F39D" w14:textId="77777777" w:rsidR="007534A6" w:rsidRPr="007534A6" w:rsidRDefault="007534A6" w:rsidP="007534A6">
      <w:pPr>
        <w:jc w:val="center"/>
        <w:rPr>
          <w:rFonts w:ascii="Calibri" w:eastAsia="宋体" w:hAnsi="Calibri" w:cs="Times New Roman"/>
          <w:b/>
          <w:sz w:val="30"/>
          <w:szCs w:val="30"/>
        </w:rPr>
      </w:pPr>
      <w:r w:rsidRPr="007534A6">
        <w:rPr>
          <w:rFonts w:ascii="Calibri" w:eastAsia="宋体" w:hAnsi="Calibri" w:cs="Times New Roman" w:hint="eastAsia"/>
          <w:b/>
          <w:sz w:val="30"/>
          <w:szCs w:val="30"/>
        </w:rPr>
        <w:t>一路前行，最美相遇，寻找同路人——</w:t>
      </w:r>
    </w:p>
    <w:p w14:paraId="4C512511" w14:textId="6A5E72E6" w:rsidR="009D6300" w:rsidRPr="009D6300" w:rsidRDefault="007534A6" w:rsidP="007534A6">
      <w:pPr>
        <w:jc w:val="center"/>
        <w:rPr>
          <w:rFonts w:ascii="Calibri" w:eastAsia="宋体" w:hAnsi="Calibri" w:cs="Times New Roman"/>
          <w:szCs w:val="24"/>
        </w:rPr>
      </w:pPr>
      <w:r w:rsidRPr="007534A6">
        <w:rPr>
          <w:rFonts w:ascii="Calibri" w:eastAsia="宋体" w:hAnsi="Calibri" w:cs="Times New Roman" w:hint="eastAsia"/>
          <w:b/>
          <w:sz w:val="30"/>
          <w:szCs w:val="30"/>
        </w:rPr>
        <w:t>青岛汉缆股份有限公司</w:t>
      </w:r>
      <w:r w:rsidRPr="007534A6">
        <w:rPr>
          <w:rFonts w:ascii="Calibri" w:eastAsia="宋体" w:hAnsi="Calibri" w:cs="Times New Roman"/>
          <w:b/>
          <w:sz w:val="30"/>
          <w:szCs w:val="30"/>
        </w:rPr>
        <w:t>2024</w:t>
      </w:r>
      <w:r w:rsidRPr="007534A6">
        <w:rPr>
          <w:rFonts w:ascii="Calibri" w:eastAsia="宋体" w:hAnsi="Calibri" w:cs="Times New Roman"/>
          <w:b/>
          <w:sz w:val="30"/>
          <w:szCs w:val="30"/>
        </w:rPr>
        <w:t>届校园招聘</w:t>
      </w:r>
    </w:p>
    <w:p w14:paraId="1951E04F" w14:textId="33463714" w:rsidR="009D6300" w:rsidRPr="009D6300" w:rsidRDefault="009D6300" w:rsidP="009D6300">
      <w:pPr>
        <w:numPr>
          <w:ilvl w:val="0"/>
          <w:numId w:val="1"/>
        </w:numPr>
        <w:rPr>
          <w:rFonts w:ascii="宋体" w:eastAsia="宋体" w:hAnsi="宋体" w:cs="宋体"/>
          <w:color w:val="000000"/>
          <w:sz w:val="24"/>
          <w:szCs w:val="24"/>
        </w:rPr>
      </w:pPr>
      <w:r w:rsidRPr="009D6300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企业简介</w:t>
      </w:r>
    </w:p>
    <w:p w14:paraId="66A1C7E4" w14:textId="1C6AAAB6" w:rsidR="004F2463" w:rsidRPr="004F2463" w:rsidRDefault="004F2463" w:rsidP="004F2463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F2463">
        <w:rPr>
          <w:rFonts w:ascii="宋体" w:eastAsia="宋体" w:hAnsi="宋体" w:hint="eastAsia"/>
          <w:sz w:val="24"/>
          <w:szCs w:val="24"/>
        </w:rPr>
        <w:t>青岛汉缆股份有限公司成立于</w:t>
      </w:r>
      <w:r w:rsidRPr="004F2463">
        <w:rPr>
          <w:rFonts w:ascii="宋体" w:eastAsia="宋体" w:hAnsi="宋体"/>
          <w:sz w:val="24"/>
          <w:szCs w:val="24"/>
        </w:rPr>
        <w:t>1982年，现已发展成为集电缆及附件系统、状态检测系统、输变电工程总包三个板块于一体，研发生产经营的技术密集型企业集团，是国家高新技术企业，全国守合同重信用企业，中国电缆行业领军企业。2010年在深交所挂牌上市，证券代码为“002498”，简称“汉缆股份”，注册资本332679.6万元。现拥有焦作、修武、长沙、北海、</w:t>
      </w:r>
      <w:proofErr w:type="gramStart"/>
      <w:r w:rsidRPr="004F2463">
        <w:rPr>
          <w:rFonts w:ascii="宋体" w:eastAsia="宋体" w:hAnsi="宋体"/>
          <w:sz w:val="24"/>
          <w:szCs w:val="24"/>
        </w:rPr>
        <w:t>常州八</w:t>
      </w:r>
      <w:proofErr w:type="gramEnd"/>
      <w:r w:rsidRPr="004F2463">
        <w:rPr>
          <w:rFonts w:ascii="宋体" w:eastAsia="宋体" w:hAnsi="宋体"/>
          <w:sz w:val="24"/>
          <w:szCs w:val="24"/>
        </w:rPr>
        <w:t>益、同和汉缆、</w:t>
      </w:r>
      <w:proofErr w:type="gramStart"/>
      <w:r w:rsidRPr="004F2463">
        <w:rPr>
          <w:rFonts w:ascii="宋体" w:eastAsia="宋体" w:hAnsi="宋体"/>
          <w:sz w:val="24"/>
          <w:szCs w:val="24"/>
        </w:rPr>
        <w:t>女岛海</w:t>
      </w:r>
      <w:proofErr w:type="gramEnd"/>
      <w:r w:rsidRPr="004F2463">
        <w:rPr>
          <w:rFonts w:ascii="宋体" w:eastAsia="宋体" w:hAnsi="宋体"/>
          <w:sz w:val="24"/>
          <w:szCs w:val="24"/>
        </w:rPr>
        <w:t>缆、青岛华电高压电气、汉河电气工程、氢能科技、杜科材料等全资及控股子公司，实现规模效益、占领高端市场的战略格局。</w:t>
      </w:r>
    </w:p>
    <w:p w14:paraId="775DDB47" w14:textId="4323BC31" w:rsidR="004F2463" w:rsidRPr="004F2463" w:rsidRDefault="004F2463" w:rsidP="004F2463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F2463">
        <w:rPr>
          <w:rFonts w:ascii="宋体" w:eastAsia="宋体" w:hAnsi="宋体" w:hint="eastAsia"/>
          <w:sz w:val="24"/>
          <w:szCs w:val="24"/>
        </w:rPr>
        <w:t>公司现拥有国家认定的企业技术中心、博士后科研工作站和行业唯一的“国家高压超高压电缆工程技术研究中心”等科研创新平台。在行业中率先通过</w:t>
      </w:r>
      <w:r w:rsidRPr="004F2463">
        <w:rPr>
          <w:rFonts w:ascii="宋体" w:eastAsia="宋体" w:hAnsi="宋体"/>
          <w:sz w:val="24"/>
          <w:szCs w:val="24"/>
        </w:rPr>
        <w:t>ISO9001、ISO14001、OHSAS18001</w:t>
      </w:r>
      <w:proofErr w:type="gramStart"/>
      <w:r w:rsidRPr="004F2463">
        <w:rPr>
          <w:rFonts w:ascii="宋体" w:eastAsia="宋体" w:hAnsi="宋体"/>
          <w:sz w:val="24"/>
          <w:szCs w:val="24"/>
        </w:rPr>
        <w:t>三</w:t>
      </w:r>
      <w:proofErr w:type="gramEnd"/>
      <w:r w:rsidRPr="004F2463">
        <w:rPr>
          <w:rFonts w:ascii="宋体" w:eastAsia="宋体" w:hAnsi="宋体"/>
          <w:sz w:val="24"/>
          <w:szCs w:val="24"/>
        </w:rPr>
        <w:t>大体系认证，并获中国电能认证和国际知名的KEMA、DNV、UL等认证。并相继入选中国制造业500强、全球华商高科技500强、中国电器工业十大知名品牌、中国机械工业100强、中国线缆行业最具竞争力企业十强、中国电线电缆市场用户</w:t>
      </w:r>
      <w:proofErr w:type="gramStart"/>
      <w:r w:rsidRPr="004F2463">
        <w:rPr>
          <w:rFonts w:ascii="宋体" w:eastAsia="宋体" w:hAnsi="宋体"/>
          <w:sz w:val="24"/>
          <w:szCs w:val="24"/>
        </w:rPr>
        <w:t>满意第一</w:t>
      </w:r>
      <w:proofErr w:type="gramEnd"/>
      <w:r w:rsidRPr="004F2463">
        <w:rPr>
          <w:rFonts w:ascii="宋体" w:eastAsia="宋体" w:hAnsi="宋体"/>
          <w:sz w:val="24"/>
          <w:szCs w:val="24"/>
        </w:rPr>
        <w:t>品牌、中国电线电缆行业最具影响力第一品牌等，在企业技术水平、产品档次已达到国内同行业领先水平</w:t>
      </w:r>
      <w:r w:rsidRPr="004F2463">
        <w:rPr>
          <w:rFonts w:ascii="宋体" w:eastAsia="宋体" w:hAnsi="宋体" w:hint="eastAsia"/>
          <w:sz w:val="24"/>
          <w:szCs w:val="24"/>
        </w:rPr>
        <w:t>，经济效益行业排名位居前列。</w:t>
      </w:r>
    </w:p>
    <w:p w14:paraId="1314F37F" w14:textId="77777777" w:rsidR="004F2463" w:rsidRDefault="004F2463" w:rsidP="004F2463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F2463">
        <w:rPr>
          <w:rFonts w:ascii="宋体" w:eastAsia="宋体" w:hAnsi="宋体" w:hint="eastAsia"/>
          <w:sz w:val="24"/>
          <w:szCs w:val="24"/>
        </w:rPr>
        <w:t>公司在巩固和发展线缆业务同时，加速拓展智能检测及服务、输变电工程、氢能源系统应用等产业。以美国、新加坡、中东等子公司为基础，积极布局海外市场，向专业化、多元化、全球化方向稳步前行，确保公司在电力和核电线缆行业第一梯队的领先地位！</w:t>
      </w:r>
    </w:p>
    <w:p w14:paraId="070051D5" w14:textId="5A83F32D" w:rsidR="009D6300" w:rsidRPr="009D6300" w:rsidRDefault="009D6300" w:rsidP="004F2463">
      <w:pPr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 w:rsidRPr="009D6300">
        <w:rPr>
          <w:rFonts w:ascii="宋体" w:eastAsia="宋体" w:hAnsi="宋体" w:cs="宋体" w:hint="eastAsia"/>
          <w:color w:val="000000"/>
          <w:sz w:val="24"/>
          <w:szCs w:val="24"/>
        </w:rPr>
        <w:t>二、</w:t>
      </w:r>
      <w:r w:rsidRPr="009D6300">
        <w:rPr>
          <w:rFonts w:ascii="宋体" w:eastAsia="宋体" w:hAnsi="宋体" w:cs="宋体" w:hint="eastAsia"/>
          <w:b/>
          <w:color w:val="000000"/>
          <w:sz w:val="24"/>
          <w:szCs w:val="24"/>
        </w:rPr>
        <w:t>基本福利</w:t>
      </w:r>
    </w:p>
    <w:p w14:paraId="341E4418" w14:textId="6007DF2C" w:rsidR="00BE5DD7" w:rsidRPr="00BE5DD7" w:rsidRDefault="00BE5DD7" w:rsidP="00BE5DD7">
      <w:pPr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BE5DD7">
        <w:rPr>
          <w:rFonts w:ascii="宋体" w:eastAsia="宋体" w:hAnsi="宋体" w:cs="宋体"/>
          <w:color w:val="000000"/>
          <w:sz w:val="24"/>
          <w:szCs w:val="24"/>
        </w:rPr>
        <w:t>1、科学的薪酬体系：同行业具有竞争力的薪资水平、年度奖金；</w:t>
      </w:r>
    </w:p>
    <w:p w14:paraId="0827187A" w14:textId="77777777" w:rsidR="00BE5DD7" w:rsidRPr="00BE5DD7" w:rsidRDefault="00BE5DD7" w:rsidP="00BE5DD7">
      <w:pPr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BE5DD7">
        <w:rPr>
          <w:rFonts w:ascii="宋体" w:eastAsia="宋体" w:hAnsi="宋体" w:cs="宋体"/>
          <w:color w:val="000000"/>
          <w:sz w:val="24"/>
          <w:szCs w:val="24"/>
        </w:rPr>
        <w:t>2、完善的福利体系：职称补贴、高温补贴、节日礼金、生日蛋糕、婚庆礼品、健康体检等；</w:t>
      </w:r>
    </w:p>
    <w:p w14:paraId="5EE2A5EF" w14:textId="77777777" w:rsidR="00BE5DD7" w:rsidRPr="00BE5DD7" w:rsidRDefault="00BE5DD7" w:rsidP="00BE5DD7">
      <w:pPr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BE5DD7">
        <w:rPr>
          <w:rFonts w:ascii="宋体" w:eastAsia="宋体" w:hAnsi="宋体" w:cs="宋体"/>
          <w:color w:val="000000"/>
          <w:sz w:val="24"/>
          <w:szCs w:val="24"/>
        </w:rPr>
        <w:t>3、系统完善的入职培训、</w:t>
      </w:r>
      <w:proofErr w:type="gramStart"/>
      <w:r w:rsidRPr="00BE5DD7">
        <w:rPr>
          <w:rFonts w:ascii="宋体" w:eastAsia="宋体" w:hAnsi="宋体" w:cs="宋体"/>
          <w:color w:val="000000"/>
          <w:sz w:val="24"/>
          <w:szCs w:val="24"/>
        </w:rPr>
        <w:t>在岗带</w:t>
      </w:r>
      <w:proofErr w:type="gramEnd"/>
      <w:r w:rsidRPr="00BE5DD7">
        <w:rPr>
          <w:rFonts w:ascii="宋体" w:eastAsia="宋体" w:hAnsi="宋体" w:cs="宋体"/>
          <w:color w:val="000000"/>
          <w:sz w:val="24"/>
          <w:szCs w:val="24"/>
        </w:rPr>
        <w:t>教培训、在岗能力提升培训体系；</w:t>
      </w:r>
    </w:p>
    <w:p w14:paraId="3804A2B5" w14:textId="77777777" w:rsidR="00BE5DD7" w:rsidRPr="00BE5DD7" w:rsidRDefault="00BE5DD7" w:rsidP="00BE5DD7">
      <w:pPr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BE5DD7">
        <w:rPr>
          <w:rFonts w:ascii="宋体" w:eastAsia="宋体" w:hAnsi="宋体" w:cs="宋体"/>
          <w:color w:val="000000"/>
          <w:sz w:val="24"/>
          <w:szCs w:val="24"/>
        </w:rPr>
        <w:t>4、设有“妈妈的味道”职工餐厅，贴心餐补，菜品丰富，公寓式宿舍，起居无忧；</w:t>
      </w:r>
    </w:p>
    <w:p w14:paraId="030488FC" w14:textId="77777777" w:rsidR="00BE5DD7" w:rsidRDefault="00BE5DD7" w:rsidP="00BE5DD7">
      <w:pPr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BE5DD7">
        <w:rPr>
          <w:rFonts w:ascii="宋体" w:eastAsia="宋体" w:hAnsi="宋体" w:cs="宋体"/>
          <w:color w:val="000000"/>
          <w:sz w:val="24"/>
          <w:szCs w:val="24"/>
        </w:rPr>
        <w:t>5、建有健身房、乒乓球室等相关设施，开展丰富多彩的团队建设、文体娱乐活动，丰富员工生活。</w:t>
      </w:r>
    </w:p>
    <w:p w14:paraId="34F4FD98" w14:textId="2C102913" w:rsidR="009D6300" w:rsidRPr="009D6300" w:rsidRDefault="009D6300" w:rsidP="00BE5DD7">
      <w:pPr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9D6300">
        <w:rPr>
          <w:rFonts w:ascii="宋体" w:eastAsia="宋体" w:hAnsi="宋体" w:cs="宋体" w:hint="eastAsia"/>
          <w:color w:val="000000"/>
          <w:sz w:val="24"/>
          <w:szCs w:val="24"/>
        </w:rPr>
        <w:t>三</w:t>
      </w:r>
      <w:r w:rsidRPr="009D6300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、</w:t>
      </w:r>
      <w:bookmarkStart w:id="0" w:name="_Hlk117923019"/>
      <w:r w:rsidRPr="009D6300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所需专业及任职要求</w:t>
      </w:r>
      <w:bookmarkEnd w:id="0"/>
    </w:p>
    <w:tbl>
      <w:tblPr>
        <w:tblW w:w="8364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977"/>
        <w:gridCol w:w="3544"/>
      </w:tblGrid>
      <w:tr w:rsidR="009D6300" w:rsidRPr="009D6300" w14:paraId="2142A38C" w14:textId="77777777" w:rsidTr="009D6300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1747B" w14:textId="77777777" w:rsidR="009D6300" w:rsidRPr="009D6300" w:rsidRDefault="009D6300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 w:val="24"/>
                <w:szCs w:val="24"/>
              </w:rPr>
            </w:pPr>
            <w:r w:rsidRPr="009D6300"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E585D" w14:textId="77777777" w:rsidR="009D6300" w:rsidRPr="009D6300" w:rsidRDefault="009D6300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 w:val="24"/>
                <w:szCs w:val="24"/>
              </w:rPr>
            </w:pPr>
            <w:r w:rsidRPr="009D6300"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0E524" w14:textId="77777777" w:rsidR="009D6300" w:rsidRPr="009D6300" w:rsidRDefault="009D6300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 w:val="24"/>
                <w:szCs w:val="24"/>
              </w:rPr>
            </w:pPr>
            <w:r w:rsidRPr="009D6300"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职责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36B92" w14:textId="77777777" w:rsidR="009D6300" w:rsidRPr="009D6300" w:rsidRDefault="009D6300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 w:val="24"/>
                <w:szCs w:val="24"/>
              </w:rPr>
            </w:pPr>
            <w:r w:rsidRPr="009D6300"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相关要求</w:t>
            </w:r>
          </w:p>
        </w:tc>
      </w:tr>
      <w:tr w:rsidR="009D6300" w:rsidRPr="009D6300" w14:paraId="447B5D3C" w14:textId="77777777" w:rsidTr="0053274D">
        <w:trPr>
          <w:trHeight w:val="3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EDBB" w14:textId="77777777" w:rsidR="009D6300" w:rsidRPr="009D6300" w:rsidRDefault="009D6300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D76D" w14:textId="77777777" w:rsidR="009D6300" w:rsidRPr="009D6300" w:rsidRDefault="009D6300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电缆研发工程师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86DDF" w14:textId="707066BC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 xml:space="preserve">1、负责公司电缆产品的工艺及研发。 </w:t>
            </w:r>
          </w:p>
          <w:p w14:paraId="2C4BFDC6" w14:textId="77777777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 xml:space="preserve">2、负责完成产品的试产报告与工艺分析报告； </w:t>
            </w:r>
          </w:p>
          <w:p w14:paraId="7A534EC5" w14:textId="77777777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 xml:space="preserve">3、执行公司已认定的制造工艺流程、工艺参数及产品标准； </w:t>
            </w:r>
          </w:p>
          <w:p w14:paraId="0E996F28" w14:textId="6901E475" w:rsidR="009D6300" w:rsidRPr="009D6300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4、督促、检查岗位操作</w:t>
            </w:r>
            <w:proofErr w:type="gramStart"/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工执行</w:t>
            </w:r>
            <w:proofErr w:type="gramEnd"/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工艺流程、工艺参数及产品标准；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9FCFE" w14:textId="7DB2CE6D" w:rsidR="009D6300" w:rsidRPr="009D6300" w:rsidRDefault="009D6300" w:rsidP="009D6300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1、本科以上学历</w:t>
            </w:r>
            <w:r w:rsidR="0053274D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电气、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电缆、绝缘、海洋与船舶工程</w:t>
            </w:r>
            <w:r w:rsidR="00B53C43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、高分子材料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 xml:space="preserve">等相关专业优先 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br/>
              <w:t>2、性格开朗，踏实、认真；品行端正，无不良嗜好；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br/>
              <w:t>3、具有较强的学习能力；具有较强的沟通能力和协调能力；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br/>
              <w:t>4、熟练使用办公软件及常用制图软件；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br/>
              <w:t>5、具有一定的研发能力；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br/>
              <w:t>6、具有较强的文档写作能力。</w:t>
            </w:r>
          </w:p>
        </w:tc>
      </w:tr>
      <w:tr w:rsidR="009D6300" w:rsidRPr="009D6300" w14:paraId="6CAF8E50" w14:textId="77777777" w:rsidTr="009D6300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4B325" w14:textId="77777777" w:rsidR="009D6300" w:rsidRPr="009D6300" w:rsidRDefault="009D6300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95EF1" w14:textId="77777777" w:rsidR="009D6300" w:rsidRPr="009D6300" w:rsidRDefault="009D6300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电缆工艺工程师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C2EDA" w14:textId="77777777" w:rsidR="009D6300" w:rsidRPr="009D6300" w:rsidRDefault="009D6300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负责电线电缆相关工艺编制工作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E18DE" w14:textId="77777777" w:rsidR="009D6300" w:rsidRPr="009D6300" w:rsidRDefault="009D6300" w:rsidP="009D6300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1、本科及以上学历，电缆、绝缘、电气等相关专业者优先；</w:t>
            </w:r>
          </w:p>
          <w:p w14:paraId="2E7CD4EA" w14:textId="77777777" w:rsidR="009D6300" w:rsidRPr="009D6300" w:rsidRDefault="009D6300" w:rsidP="009D6300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2、能够熟练操作电脑，会使用WORD、EXCEL软件</w:t>
            </w:r>
          </w:p>
          <w:p w14:paraId="0600EDCD" w14:textId="77777777" w:rsidR="009D6300" w:rsidRPr="009D6300" w:rsidRDefault="009D6300" w:rsidP="009D6300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3、品德端正，原则性强，有良好的沟通能力。</w:t>
            </w:r>
          </w:p>
        </w:tc>
      </w:tr>
      <w:tr w:rsidR="0053274D" w:rsidRPr="009D6300" w14:paraId="21538F8E" w14:textId="77777777" w:rsidTr="0053274D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6AD96" w14:textId="1DB6F6FB" w:rsidR="0053274D" w:rsidRPr="009D6300" w:rsidRDefault="0053274D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E36B2" w14:textId="59129A30" w:rsidR="0053274D" w:rsidRPr="009D6300" w:rsidRDefault="0053274D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质量管理员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BC6A1" w14:textId="77777777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1、熟练应用国内外产品标准，为客户提供需求的检验计划</w:t>
            </w:r>
          </w:p>
          <w:p w14:paraId="2D7FD778" w14:textId="77777777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2、QC质量改进管理，数量运用各种质量工具处理质量问题</w:t>
            </w:r>
          </w:p>
          <w:p w14:paraId="7D753762" w14:textId="1C79ED4A" w:rsidR="0053274D" w:rsidRPr="009D6300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3、检验技术支持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2B282" w14:textId="77777777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1、本科及以上学历，电缆、绝缘、电气等相关专业者优先；</w:t>
            </w:r>
          </w:p>
          <w:p w14:paraId="2A16DED9" w14:textId="77777777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2、能够熟练操作电脑，会使用WORD、EXCEL软件</w:t>
            </w:r>
          </w:p>
          <w:p w14:paraId="14DA9A06" w14:textId="4A6FF875" w:rsidR="0053274D" w:rsidRPr="009D6300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3、品德端正，原则性强，有良好的沟通能力。</w:t>
            </w:r>
          </w:p>
        </w:tc>
      </w:tr>
      <w:tr w:rsidR="009D6300" w:rsidRPr="009D6300" w14:paraId="7D8CFFAE" w14:textId="77777777" w:rsidTr="005203DB">
        <w:trPr>
          <w:trHeight w:val="9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2570" w14:textId="1CB9C7BF" w:rsidR="009D6300" w:rsidRPr="009D6300" w:rsidRDefault="0053274D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1F11" w14:textId="77777777" w:rsidR="009D6300" w:rsidRPr="009D6300" w:rsidRDefault="009D6300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销售业务经理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9FCC" w14:textId="77777777" w:rsidR="009D6300" w:rsidRPr="009D6300" w:rsidRDefault="009D6300" w:rsidP="009D6300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1、负责所属区域的电线电缆市场开发、客户维护、售后服务协调处理；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br/>
            </w:r>
            <w:r w:rsidRPr="009D6300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2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、负责所属区域订单跟踪服务、货款回收、账务核对等。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4008" w14:textId="77777777" w:rsidR="009D6300" w:rsidRPr="009D6300" w:rsidRDefault="009D6300" w:rsidP="009D6300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1、市场营销相关专业；</w:t>
            </w:r>
          </w:p>
          <w:p w14:paraId="05D9548B" w14:textId="77777777" w:rsidR="009D6300" w:rsidRPr="009D6300" w:rsidRDefault="009D6300" w:rsidP="009D6300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2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、具有较强的学习能力、良好的沟通能力和协调能力,性格开朗；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br/>
            </w:r>
            <w:r w:rsidRPr="009D6300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3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、能适应出差。</w:t>
            </w:r>
          </w:p>
        </w:tc>
      </w:tr>
      <w:tr w:rsidR="009D6300" w:rsidRPr="009D6300" w14:paraId="0575BE42" w14:textId="77777777" w:rsidTr="005203DB">
        <w:trPr>
          <w:trHeight w:val="9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B657" w14:textId="4AC031F9" w:rsidR="009D6300" w:rsidRPr="009D6300" w:rsidRDefault="0053274D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F276" w14:textId="77777777" w:rsidR="009D6300" w:rsidRPr="009D6300" w:rsidRDefault="009D6300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总包项目工程师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5DF3" w14:textId="5D319233" w:rsidR="009D6300" w:rsidRPr="009D6300" w:rsidRDefault="00F131BF" w:rsidP="009D6300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通过CAD制图为客户提供技术方案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1F40" w14:textId="77777777" w:rsidR="009D6300" w:rsidRPr="009D6300" w:rsidRDefault="009D6300" w:rsidP="009D6300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 xml:space="preserve">1、机械设计及其自动化等相关专业； </w:t>
            </w:r>
          </w:p>
          <w:p w14:paraId="2F0EAA46" w14:textId="77777777" w:rsidR="009D6300" w:rsidRPr="009D6300" w:rsidRDefault="009D6300" w:rsidP="009D6300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2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 xml:space="preserve">、良好的组织协调能力及沟通能力； </w:t>
            </w:r>
          </w:p>
          <w:p w14:paraId="60A718F8" w14:textId="77777777" w:rsidR="009D6300" w:rsidRPr="009D6300" w:rsidRDefault="009D6300" w:rsidP="009D6300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3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、能够出差。</w:t>
            </w:r>
          </w:p>
        </w:tc>
      </w:tr>
      <w:tr w:rsidR="009D6300" w:rsidRPr="009D6300" w14:paraId="749711DE" w14:textId="77777777" w:rsidTr="005203DB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AD7D" w14:textId="13B4E3DE" w:rsidR="009D6300" w:rsidRPr="009D6300" w:rsidRDefault="0053274D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6123" w14:textId="1C472598" w:rsidR="009D6300" w:rsidRPr="009D6300" w:rsidRDefault="00C21E2E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销售业务经理（一带一路）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558D" w14:textId="77777777" w:rsidR="009D6300" w:rsidRPr="009D6300" w:rsidRDefault="009D6300" w:rsidP="009D6300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1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、积极开发客户资源、拓展销售渠道；</w:t>
            </w:r>
          </w:p>
          <w:p w14:paraId="1EE9FA43" w14:textId="77777777" w:rsidR="009D6300" w:rsidRPr="009D6300" w:rsidRDefault="009D6300" w:rsidP="009D6300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2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、收集市场信息、分析行业动态，积极跟进市场情况，完成销售任务。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8F85" w14:textId="2AE73C88" w:rsidR="009D6300" w:rsidRPr="009D6300" w:rsidRDefault="009D6300" w:rsidP="009D6300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1、</w:t>
            </w:r>
            <w:r w:rsidR="007534A6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本科及以上学历，专业不限，理工科专业优先</w:t>
            </w: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5BB8971D" w14:textId="77777777" w:rsidR="009D6300" w:rsidRPr="009D6300" w:rsidRDefault="009D6300" w:rsidP="009D6300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2、具备良好的英语口语及书写能力；</w:t>
            </w:r>
          </w:p>
          <w:p w14:paraId="538A1D68" w14:textId="77777777" w:rsidR="009D6300" w:rsidRPr="009D6300" w:rsidRDefault="009D6300" w:rsidP="009D6300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9D6300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3、能适应出差。</w:t>
            </w:r>
          </w:p>
        </w:tc>
      </w:tr>
      <w:tr w:rsidR="007534A6" w:rsidRPr="009D6300" w14:paraId="28B8D849" w14:textId="77777777" w:rsidTr="005203DB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4065" w14:textId="564E2E34" w:rsidR="007534A6" w:rsidRDefault="007534A6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0C80" w14:textId="246059AF" w:rsidR="007534A6" w:rsidRDefault="007534A6" w:rsidP="009D6300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国际业务经理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93A5" w14:textId="08D95E44" w:rsidR="007534A6" w:rsidRPr="007534A6" w:rsidRDefault="007534A6" w:rsidP="007534A6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7534A6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1、积极开发</w:t>
            </w: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国外</w:t>
            </w:r>
            <w:r w:rsidRPr="007534A6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客户资源、拓展销售渠道；</w:t>
            </w:r>
          </w:p>
          <w:p w14:paraId="0EC171FB" w14:textId="16021B7D" w:rsidR="007534A6" w:rsidRPr="009D6300" w:rsidRDefault="007534A6" w:rsidP="007534A6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7534A6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2、收集</w:t>
            </w: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国外</w:t>
            </w:r>
            <w:r w:rsidRPr="007534A6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市场信息、分析行业动态，积极跟进市场情况，完成销售任务。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6FA7" w14:textId="353D1964" w:rsidR="007534A6" w:rsidRPr="007534A6" w:rsidRDefault="007534A6" w:rsidP="007534A6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7534A6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1、</w:t>
            </w: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本科及以上学历，</w:t>
            </w:r>
            <w:r w:rsidRPr="007534A6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英语或国际经济与贸易专业；</w:t>
            </w:r>
          </w:p>
          <w:p w14:paraId="5C6F2891" w14:textId="77777777" w:rsidR="007534A6" w:rsidRPr="007534A6" w:rsidRDefault="007534A6" w:rsidP="007534A6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7534A6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2、具备良好的英语口语及书写能力；</w:t>
            </w:r>
          </w:p>
          <w:p w14:paraId="2E3E57BE" w14:textId="2F7426C8" w:rsidR="007534A6" w:rsidRPr="009D6300" w:rsidRDefault="007534A6" w:rsidP="007534A6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</w:pPr>
            <w:r w:rsidRPr="007534A6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3、能适应出差。</w:t>
            </w:r>
          </w:p>
        </w:tc>
      </w:tr>
      <w:tr w:rsidR="0053274D" w:rsidRPr="009D6300" w14:paraId="6A648DCC" w14:textId="77777777" w:rsidTr="005203DB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FD7F" w14:textId="1ECE0DBD" w:rsidR="0053274D" w:rsidRDefault="007534A6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C355" w14:textId="2C2DA15F" w:rsidR="0053274D" w:rsidRDefault="0053274D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开发工程师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CEE4" w14:textId="77777777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1、学习了解公司现有软件。</w:t>
            </w:r>
          </w:p>
          <w:p w14:paraId="725FBAE5" w14:textId="77777777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2、按工作安排完成代码编写。</w:t>
            </w:r>
          </w:p>
          <w:p w14:paraId="5D91DAA0" w14:textId="77777777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lastRenderedPageBreak/>
              <w:t>3、配合内部顾问完善功能设计方案。</w:t>
            </w:r>
          </w:p>
          <w:p w14:paraId="5F7C77AF" w14:textId="3F7D1AA5" w:rsidR="0053274D" w:rsidRPr="009D6300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4、对自己完成的代码进行单元测试。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D62C" w14:textId="77777777" w:rsidR="0053274D" w:rsidRDefault="0053274D" w:rsidP="009D6300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lastRenderedPageBreak/>
              <w:t>1、本科及以上学历，计算机相关专业优先</w:t>
            </w:r>
          </w:p>
          <w:p w14:paraId="45084C51" w14:textId="23A39EA4" w:rsidR="0053274D" w:rsidRPr="009D6300" w:rsidRDefault="0053274D" w:rsidP="009D6300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lastRenderedPageBreak/>
              <w:t>2、</w:t>
            </w:r>
            <w:r w:rsidRPr="0053274D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熟悉</w:t>
            </w: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Java语言，具有较强的逻辑思维能力，良好的编码习惯，熟练使用IDE开发工具、GIT等版本管理工具</w:t>
            </w:r>
          </w:p>
        </w:tc>
      </w:tr>
      <w:tr w:rsidR="0053274D" w:rsidRPr="0053274D" w14:paraId="1ACC5625" w14:textId="77777777" w:rsidTr="005203DB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CC45" w14:textId="11F9767E" w:rsidR="0053274D" w:rsidRDefault="007534A6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6842" w14:textId="406EA542" w:rsidR="0053274D" w:rsidRDefault="0053274D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需求分析实习生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76F6" w14:textId="77777777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1、负责用户需求调研,书写业务需求，描述业务流程。</w:t>
            </w:r>
          </w:p>
          <w:p w14:paraId="5DB79BE0" w14:textId="77777777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2、负责协助运营工程师完成产品的界面、功能、流程设计，合理控制需求范围；</w:t>
            </w:r>
          </w:p>
          <w:p w14:paraId="67E3B86A" w14:textId="77777777" w:rsidR="0053274D" w:rsidRPr="0053274D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3、负责基于项目对需求进行管理，具体包括项目中的需求变更、需求确认、需求控制等需求相关工作。</w:t>
            </w:r>
          </w:p>
          <w:p w14:paraId="491E62C0" w14:textId="2626A4C2" w:rsidR="0053274D" w:rsidRPr="009D6300" w:rsidRDefault="0053274D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4、负责进行用户培训,指导用户操作,制作用户使用手册。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A78C" w14:textId="77777777" w:rsidR="0053274D" w:rsidRDefault="0053274D" w:rsidP="009D6300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1、本科及以上学历计算机相关专业优先</w:t>
            </w:r>
          </w:p>
          <w:p w14:paraId="01E09DFD" w14:textId="77777777" w:rsidR="0053274D" w:rsidRPr="0053274D" w:rsidRDefault="0053274D" w:rsidP="0053274D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2、</w:t>
            </w:r>
            <w:r w:rsidRPr="0053274D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能够较好完成模块需求调研及文档编写工作；</w:t>
            </w:r>
          </w:p>
          <w:p w14:paraId="2119B034" w14:textId="00C35679" w:rsidR="0053274D" w:rsidRPr="0053274D" w:rsidRDefault="0053274D" w:rsidP="0053274D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3</w:t>
            </w: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、对数据库的设计和使用有基本的了解</w:t>
            </w:r>
          </w:p>
          <w:p w14:paraId="2DBF3120" w14:textId="01B4878C" w:rsidR="0053274D" w:rsidRPr="009D6300" w:rsidRDefault="0053274D" w:rsidP="0053274D">
            <w:pPr>
              <w:widowControl/>
              <w:shd w:val="clear" w:color="auto" w:fill="FFFFFF"/>
              <w:spacing w:line="360" w:lineRule="atLeast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4</w:t>
            </w:r>
            <w:r w:rsidRPr="0053274D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、有良好的沟通表达能力及解决问题的能力，有良好的责任心。</w:t>
            </w:r>
          </w:p>
        </w:tc>
      </w:tr>
      <w:tr w:rsidR="007534A6" w:rsidRPr="007534A6" w14:paraId="2537AB52" w14:textId="77777777" w:rsidTr="005203DB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FEE7" w14:textId="150290F3" w:rsidR="007534A6" w:rsidRDefault="007534A6" w:rsidP="009D630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BBE3" w14:textId="54AE5A7C" w:rsidR="007534A6" w:rsidRPr="0053274D" w:rsidRDefault="007534A6" w:rsidP="009D6300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成本核算专员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B061" w14:textId="26A821EE" w:rsidR="007534A6" w:rsidRPr="0053274D" w:rsidRDefault="007534A6" w:rsidP="0053274D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7534A6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推动成本管理制度的完善与实施；对外购、外协产品的调拨、入库、出库等账务处理；组织对机台物料消耗等成本数据进行核算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B66F" w14:textId="06409692" w:rsidR="007534A6" w:rsidRPr="007534A6" w:rsidRDefault="007534A6" w:rsidP="007534A6">
            <w:pPr>
              <w:pStyle w:val="a7"/>
              <w:widowControl/>
              <w:numPr>
                <w:ilvl w:val="0"/>
                <w:numId w:val="2"/>
              </w:numPr>
              <w:shd w:val="clear" w:color="auto" w:fill="FFFFFF"/>
              <w:spacing w:line="360" w:lineRule="atLeast"/>
              <w:ind w:firstLineChars="0"/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</w:pPr>
            <w:r w:rsidRPr="007534A6"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  <w:t>本科及以上学历，会计学，财务管理相关专业</w:t>
            </w:r>
          </w:p>
          <w:p w14:paraId="13B86CEE" w14:textId="1B8AF645" w:rsidR="007534A6" w:rsidRPr="007534A6" w:rsidRDefault="007534A6" w:rsidP="007534A6">
            <w:pPr>
              <w:pStyle w:val="a7"/>
              <w:widowControl/>
              <w:numPr>
                <w:ilvl w:val="0"/>
                <w:numId w:val="2"/>
              </w:numPr>
              <w:shd w:val="clear" w:color="auto" w:fill="FFFFFF"/>
              <w:spacing w:line="360" w:lineRule="atLeast"/>
              <w:ind w:firstLineChars="0"/>
              <w:rPr>
                <w:rFonts w:ascii="宋体" w:eastAsia="宋体" w:hAnsi="宋体" w:cs="仿宋" w:hint="eastAsia"/>
                <w:color w:val="000000"/>
                <w:kern w:val="0"/>
                <w:szCs w:val="21"/>
                <w:lang w:bidi="ar"/>
              </w:rPr>
            </w:pPr>
            <w:r w:rsidRPr="007534A6">
              <w:rPr>
                <w:rFonts w:ascii="宋体" w:eastAsia="宋体" w:hAnsi="宋体" w:cs="仿宋"/>
                <w:color w:val="000000"/>
                <w:kern w:val="0"/>
                <w:szCs w:val="21"/>
                <w:lang w:bidi="ar"/>
              </w:rPr>
              <w:t>有良好的沟通表达能力及解决问题的能力，有良好的责任心。</w:t>
            </w:r>
          </w:p>
        </w:tc>
      </w:tr>
    </w:tbl>
    <w:p w14:paraId="629571D9" w14:textId="77777777" w:rsidR="009D6300" w:rsidRPr="009D6300" w:rsidRDefault="009D6300" w:rsidP="009D6300">
      <w:pPr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bookmarkStart w:id="1" w:name="_Hlk117922975"/>
    </w:p>
    <w:p w14:paraId="1A3D89F2" w14:textId="77777777" w:rsidR="009D6300" w:rsidRPr="009D6300" w:rsidRDefault="009D6300" w:rsidP="009D6300">
      <w:pPr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D630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四、联系我们</w:t>
      </w:r>
    </w:p>
    <w:p w14:paraId="45E1C2E9" w14:textId="77777777" w:rsidR="009D6300" w:rsidRPr="009D6300" w:rsidRDefault="009D6300" w:rsidP="009D6300">
      <w:pPr>
        <w:spacing w:line="30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D63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汉缆股份</w:t>
      </w:r>
      <w:proofErr w:type="gramEnd"/>
      <w:r w:rsidRPr="009D63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官方网站：http://www.hanhe-cable.com</w:t>
      </w:r>
    </w:p>
    <w:p w14:paraId="00FF2EC1" w14:textId="77777777" w:rsidR="009D6300" w:rsidRPr="009D6300" w:rsidRDefault="009D6300" w:rsidP="009D6300">
      <w:pPr>
        <w:spacing w:line="30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63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投递简历邮箱：</w:t>
      </w:r>
      <w:r w:rsidRPr="009D630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hanlanrenshi@163.com </w:t>
      </w:r>
    </w:p>
    <w:p w14:paraId="58B147E0" w14:textId="77777777" w:rsidR="009D6300" w:rsidRPr="009D6300" w:rsidRDefault="009D6300" w:rsidP="009D6300">
      <w:pPr>
        <w:spacing w:line="30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D63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微信投递</w:t>
      </w:r>
      <w:proofErr w:type="gramEnd"/>
      <w:r w:rsidRPr="009D63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简历：</w:t>
      </w:r>
      <w:proofErr w:type="spellStart"/>
      <w:r w:rsidRPr="009D63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hanlanrenshi</w:t>
      </w:r>
      <w:proofErr w:type="spellEnd"/>
    </w:p>
    <w:p w14:paraId="241F4B32" w14:textId="02C517D6" w:rsidR="009D6300" w:rsidRPr="009D6300" w:rsidRDefault="009D6300" w:rsidP="009D6300">
      <w:pPr>
        <w:spacing w:line="30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63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</w:t>
      </w:r>
      <w:r w:rsidR="00226C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马经理</w:t>
      </w:r>
      <w:r w:rsidRPr="009D63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</w:p>
    <w:p w14:paraId="5F9494E7" w14:textId="77777777" w:rsidR="009D6300" w:rsidRPr="009D6300" w:rsidRDefault="009D6300" w:rsidP="009D6300">
      <w:pPr>
        <w:spacing w:line="30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63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联系电话：0532-88818466</w:t>
      </w:r>
    </w:p>
    <w:p w14:paraId="340644B9" w14:textId="77777777" w:rsidR="009D6300" w:rsidRPr="009D6300" w:rsidRDefault="009D6300" w:rsidP="009D6300">
      <w:pPr>
        <w:spacing w:line="30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63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地址：青岛市崂山区九水东路628号</w:t>
      </w:r>
    </w:p>
    <w:p w14:paraId="6F8730F1" w14:textId="77777777" w:rsidR="009D6300" w:rsidRPr="009D6300" w:rsidRDefault="009D6300" w:rsidP="009D6300">
      <w:pPr>
        <w:spacing w:line="360" w:lineRule="exact"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6300">
        <w:rPr>
          <w:rFonts w:ascii="宋体" w:eastAsia="宋体" w:hAnsi="宋体" w:cs="仿宋" w:hint="eastAsia"/>
          <w:kern w:val="0"/>
          <w:sz w:val="24"/>
          <w:szCs w:val="24"/>
        </w:rPr>
        <w:t xml:space="preserve">               </w:t>
      </w:r>
    </w:p>
    <w:p w14:paraId="306D6F2F" w14:textId="77777777" w:rsidR="009D6300" w:rsidRPr="009D6300" w:rsidRDefault="009D6300" w:rsidP="009D6300">
      <w:pPr>
        <w:jc w:val="center"/>
        <w:rPr>
          <w:rFonts w:ascii="宋体" w:eastAsia="宋体" w:hAnsi="宋体" w:cs="Times New Roman"/>
          <w:sz w:val="24"/>
          <w:szCs w:val="24"/>
        </w:rPr>
      </w:pPr>
      <w:r w:rsidRPr="009D6300">
        <w:rPr>
          <w:rFonts w:ascii="宋体" w:eastAsia="宋体" w:hAnsi="宋体" w:cs="宋体"/>
          <w:noProof/>
          <w:color w:val="000000"/>
          <w:szCs w:val="24"/>
        </w:rPr>
        <w:drawing>
          <wp:inline distT="0" distB="0" distL="0" distR="0" wp14:anchorId="0142F628" wp14:editId="00EA1422">
            <wp:extent cx="1257300" cy="1257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2B9F" w14:textId="77777777" w:rsidR="009D6300" w:rsidRPr="009D6300" w:rsidRDefault="009D6300" w:rsidP="009D6300">
      <w:pPr>
        <w:jc w:val="center"/>
        <w:rPr>
          <w:rFonts w:ascii="宋体" w:eastAsia="宋体" w:hAnsi="宋体" w:cs="Times New Roman"/>
          <w:sz w:val="15"/>
          <w:szCs w:val="15"/>
        </w:rPr>
      </w:pPr>
      <w:r w:rsidRPr="009D6300">
        <w:rPr>
          <w:rFonts w:ascii="宋体" w:eastAsia="宋体" w:hAnsi="宋体" w:cs="Times New Roman" w:hint="eastAsia"/>
          <w:sz w:val="15"/>
          <w:szCs w:val="15"/>
        </w:rPr>
        <w:t>关注我们，投寄简历</w:t>
      </w:r>
    </w:p>
    <w:p w14:paraId="054972E5" w14:textId="77777777" w:rsidR="009D6300" w:rsidRPr="009D6300" w:rsidRDefault="009D6300" w:rsidP="009D630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DC95FAE" w14:textId="77777777" w:rsidR="009D6300" w:rsidRPr="009D6300" w:rsidRDefault="009D6300" w:rsidP="009D6300">
      <w:pPr>
        <w:spacing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D6300">
        <w:rPr>
          <w:rFonts w:ascii="宋体" w:eastAsia="宋体" w:hAnsi="宋体" w:cs="宋体" w:hint="eastAsia"/>
          <w:kern w:val="0"/>
          <w:sz w:val="24"/>
          <w:szCs w:val="24"/>
        </w:rPr>
        <w:t>汉河电缆——连接梦想，造就辉煌！</w:t>
      </w:r>
    </w:p>
    <w:bookmarkEnd w:id="1"/>
    <w:p w14:paraId="616881A8" w14:textId="77777777" w:rsidR="009D6300" w:rsidRPr="009D6300" w:rsidRDefault="009D6300" w:rsidP="009D6300">
      <w:pPr>
        <w:jc w:val="center"/>
        <w:rPr>
          <w:rFonts w:ascii="宋体" w:eastAsia="宋体" w:hAnsi="宋体" w:cs="Times New Roman"/>
          <w:sz w:val="24"/>
          <w:szCs w:val="24"/>
        </w:rPr>
      </w:pPr>
    </w:p>
    <w:p w14:paraId="6ABE25CD" w14:textId="77777777" w:rsidR="00443E70" w:rsidRPr="009D6300" w:rsidRDefault="00443E70" w:rsidP="00443E70">
      <w:pPr>
        <w:spacing w:line="300" w:lineRule="auto"/>
        <w:rPr>
          <w:rFonts w:ascii="宋体" w:eastAsia="宋体" w:hAnsi="宋体"/>
          <w:sz w:val="24"/>
          <w:szCs w:val="24"/>
        </w:rPr>
      </w:pPr>
    </w:p>
    <w:sectPr w:rsidR="00443E70" w:rsidRPr="009D6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DC4E" w14:textId="77777777" w:rsidR="00F56BC4" w:rsidRDefault="00F56BC4" w:rsidP="0016713A">
      <w:r>
        <w:separator/>
      </w:r>
    </w:p>
  </w:endnote>
  <w:endnote w:type="continuationSeparator" w:id="0">
    <w:p w14:paraId="2E4988EC" w14:textId="77777777" w:rsidR="00F56BC4" w:rsidRDefault="00F56BC4" w:rsidP="0016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6666" w14:textId="77777777" w:rsidR="00F56BC4" w:rsidRDefault="00F56BC4" w:rsidP="0016713A">
      <w:r>
        <w:separator/>
      </w:r>
    </w:p>
  </w:footnote>
  <w:footnote w:type="continuationSeparator" w:id="0">
    <w:p w14:paraId="2037A984" w14:textId="77777777" w:rsidR="00F56BC4" w:rsidRDefault="00F56BC4" w:rsidP="0016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4533"/>
    <w:multiLevelType w:val="hybridMultilevel"/>
    <w:tmpl w:val="89482534"/>
    <w:lvl w:ilvl="0" w:tplc="E4BC7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9421EF3"/>
    <w:multiLevelType w:val="singleLevel"/>
    <w:tmpl w:val="59421EF3"/>
    <w:lvl w:ilvl="0">
      <w:start w:val="1"/>
      <w:numFmt w:val="chineseCounting"/>
      <w:suff w:val="nothing"/>
      <w:lvlText w:val="%1、"/>
      <w:lvlJc w:val="left"/>
    </w:lvl>
  </w:abstractNum>
  <w:num w:numId="1" w16cid:durableId="681862672">
    <w:abstractNumId w:val="1"/>
  </w:num>
  <w:num w:numId="2" w16cid:durableId="26006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A7"/>
    <w:rsid w:val="000C4EEB"/>
    <w:rsid w:val="00142ED4"/>
    <w:rsid w:val="0016713A"/>
    <w:rsid w:val="00226C99"/>
    <w:rsid w:val="00236990"/>
    <w:rsid w:val="002C0E54"/>
    <w:rsid w:val="00313690"/>
    <w:rsid w:val="003A31E3"/>
    <w:rsid w:val="00443E70"/>
    <w:rsid w:val="004D10B0"/>
    <w:rsid w:val="004F2463"/>
    <w:rsid w:val="0053274D"/>
    <w:rsid w:val="007534A6"/>
    <w:rsid w:val="00786BEC"/>
    <w:rsid w:val="008538B9"/>
    <w:rsid w:val="008735D5"/>
    <w:rsid w:val="00932B7F"/>
    <w:rsid w:val="009D4232"/>
    <w:rsid w:val="009D6300"/>
    <w:rsid w:val="00B53C43"/>
    <w:rsid w:val="00BE5DD7"/>
    <w:rsid w:val="00C21E2E"/>
    <w:rsid w:val="00C249E2"/>
    <w:rsid w:val="00CA328D"/>
    <w:rsid w:val="00D45258"/>
    <w:rsid w:val="00D63EA7"/>
    <w:rsid w:val="00D84C26"/>
    <w:rsid w:val="00F131BF"/>
    <w:rsid w:val="00F5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9FA72"/>
  <w15:chartTrackingRefBased/>
  <w15:docId w15:val="{AFA38E1F-0599-402E-B200-BF48D859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1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13A"/>
    <w:rPr>
      <w:sz w:val="18"/>
      <w:szCs w:val="18"/>
    </w:rPr>
  </w:style>
  <w:style w:type="paragraph" w:styleId="a7">
    <w:name w:val="List Paragraph"/>
    <w:basedOn w:val="a"/>
    <w:uiPriority w:val="34"/>
    <w:qFormat/>
    <w:rsid w:val="007534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德金</dc:creator>
  <cp:keywords/>
  <dc:description/>
  <cp:lastModifiedBy>马 德金</cp:lastModifiedBy>
  <cp:revision>13</cp:revision>
  <dcterms:created xsi:type="dcterms:W3CDTF">2023-01-14T01:13:00Z</dcterms:created>
  <dcterms:modified xsi:type="dcterms:W3CDTF">2023-08-29T03:49:00Z</dcterms:modified>
</cp:coreProperties>
</file>