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A" w:rsidRPr="00441233" w:rsidRDefault="00817F71" w:rsidP="00817F71">
      <w:pPr>
        <w:pStyle w:val="1"/>
        <w:spacing w:line="60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 w:rsidRPr="00441233">
        <w:rPr>
          <w:rFonts w:ascii="Times New Roman" w:eastAsia="黑体" w:hAnsi="黑体"/>
          <w:bCs/>
          <w:sz w:val="36"/>
          <w:szCs w:val="36"/>
        </w:rPr>
        <w:t>电气与电子工程学院</w:t>
      </w:r>
    </w:p>
    <w:p w:rsidR="00AC6CC7" w:rsidRPr="00353964" w:rsidRDefault="00353964" w:rsidP="00817F71">
      <w:pPr>
        <w:pStyle w:val="1"/>
        <w:spacing w:line="60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 w:rsidRPr="00353964">
        <w:rPr>
          <w:rFonts w:ascii="Times New Roman" w:eastAsia="黑体" w:hAnsi="黑体" w:hint="eastAsia"/>
          <w:bCs/>
          <w:sz w:val="36"/>
          <w:szCs w:val="36"/>
        </w:rPr>
        <w:t>关于博士生导师</w:t>
      </w:r>
      <w:r w:rsidRPr="00353964">
        <w:rPr>
          <w:rFonts w:ascii="Times New Roman" w:eastAsia="黑体" w:hAnsi="黑体" w:hint="eastAsia"/>
          <w:bCs/>
          <w:sz w:val="36"/>
          <w:szCs w:val="36"/>
        </w:rPr>
        <w:t>2020</w:t>
      </w:r>
      <w:r w:rsidRPr="00353964">
        <w:rPr>
          <w:rFonts w:ascii="Times New Roman" w:eastAsia="黑体" w:hAnsi="黑体" w:hint="eastAsia"/>
          <w:bCs/>
          <w:sz w:val="36"/>
          <w:szCs w:val="36"/>
        </w:rPr>
        <w:t>年度招生计划审核工作的通知</w:t>
      </w:r>
    </w:p>
    <w:p w:rsidR="00353964" w:rsidRDefault="00353964" w:rsidP="00BC17D3">
      <w:pPr>
        <w:pStyle w:val="1"/>
        <w:snapToGrid w:val="0"/>
        <w:spacing w:beforeLines="50" w:before="156" w:line="520" w:lineRule="exact"/>
        <w:ind w:firstLineChars="200" w:firstLine="600"/>
        <w:rPr>
          <w:rFonts w:ascii="Times New Roman" w:eastAsiaTheme="minorEastAsia" w:hAnsiTheme="minorEastAsia"/>
          <w:color w:val="000000"/>
          <w:sz w:val="30"/>
          <w:szCs w:val="30"/>
        </w:rPr>
      </w:pPr>
      <w:r w:rsidRPr="00441233">
        <w:rPr>
          <w:rFonts w:ascii="Times New Roman" w:eastAsiaTheme="minorEastAsia" w:hAnsiTheme="minorEastAsia"/>
          <w:color w:val="000000"/>
          <w:sz w:val="30"/>
          <w:szCs w:val="30"/>
        </w:rPr>
        <w:t>按照</w:t>
      </w:r>
      <w:r w:rsidRPr="00674C01">
        <w:rPr>
          <w:rFonts w:ascii="Times New Roman" w:eastAsiaTheme="minorEastAsia" w:hAnsiTheme="minorEastAsia"/>
          <w:color w:val="000000"/>
          <w:sz w:val="30"/>
          <w:szCs w:val="30"/>
        </w:rPr>
        <w:t>学校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《哈尔滨理工大学博士生导师年度招生计划审核标准的指导意见》的通知（附件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1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）</w:t>
      </w:r>
      <w:r>
        <w:rPr>
          <w:rFonts w:ascii="Times New Roman" w:eastAsiaTheme="minorEastAsia" w:hAnsiTheme="minorEastAsia" w:hint="eastAsia"/>
          <w:color w:val="000000"/>
          <w:sz w:val="30"/>
          <w:szCs w:val="30"/>
        </w:rPr>
        <w:t>、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《哈尔滨理工大学教师延聘工作管理办法（暂行）》的通知（附件</w:t>
      </w:r>
      <w:r>
        <w:rPr>
          <w:rFonts w:ascii="Times New Roman" w:eastAsiaTheme="minorEastAsia" w:hAnsiTheme="minorEastAsia" w:hint="eastAsia"/>
          <w:color w:val="000000"/>
          <w:sz w:val="30"/>
          <w:szCs w:val="30"/>
        </w:rPr>
        <w:t>2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）</w:t>
      </w:r>
      <w:r>
        <w:rPr>
          <w:rFonts w:ascii="Times New Roman" w:eastAsiaTheme="minorEastAsia" w:hAnsiTheme="minorEastAsia" w:hint="eastAsia"/>
          <w:color w:val="000000"/>
          <w:sz w:val="30"/>
          <w:szCs w:val="30"/>
        </w:rPr>
        <w:t>及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关于各学院报送《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2020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年计划开展博士生招生的导师名单》的通知</w:t>
      </w:r>
      <w:r>
        <w:rPr>
          <w:rFonts w:ascii="Times New Roman" w:eastAsiaTheme="minorEastAsia" w:hAnsiTheme="minorEastAsia" w:hint="eastAsia"/>
          <w:color w:val="000000"/>
          <w:sz w:val="30"/>
          <w:szCs w:val="30"/>
        </w:rPr>
        <w:t>文件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（附件</w:t>
      </w:r>
      <w:r>
        <w:rPr>
          <w:rFonts w:ascii="Times New Roman" w:eastAsiaTheme="minorEastAsia" w:hAnsiTheme="minorEastAsia" w:hint="eastAsia"/>
          <w:color w:val="000000"/>
          <w:sz w:val="30"/>
          <w:szCs w:val="30"/>
        </w:rPr>
        <w:t>4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）</w:t>
      </w:r>
      <w:r>
        <w:rPr>
          <w:rFonts w:ascii="Times New Roman" w:eastAsiaTheme="minorEastAsia" w:hAnsiTheme="minorEastAsia" w:hint="eastAsia"/>
          <w:color w:val="000000"/>
          <w:sz w:val="30"/>
          <w:szCs w:val="30"/>
        </w:rPr>
        <w:t>精神，</w:t>
      </w:r>
      <w:r w:rsidRPr="00441233">
        <w:rPr>
          <w:rFonts w:ascii="Times New Roman" w:eastAsiaTheme="minorEastAsia" w:hAnsiTheme="minorEastAsia"/>
          <w:color w:val="000000"/>
          <w:sz w:val="30"/>
          <w:szCs w:val="30"/>
        </w:rPr>
        <w:t>对我院电气工程学科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博士生导师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2020</w:t>
      </w:r>
      <w:r w:rsidRPr="00353964">
        <w:rPr>
          <w:rFonts w:ascii="Times New Roman" w:eastAsiaTheme="minorEastAsia" w:hAnsiTheme="minorEastAsia" w:hint="eastAsia"/>
          <w:color w:val="000000"/>
          <w:sz w:val="30"/>
          <w:szCs w:val="30"/>
        </w:rPr>
        <w:t>年度招生计划审核标准</w:t>
      </w:r>
      <w:r>
        <w:rPr>
          <w:rFonts w:ascii="Times New Roman" w:eastAsiaTheme="minorEastAsia" w:hAnsiTheme="minorEastAsia" w:hint="eastAsia"/>
          <w:color w:val="000000"/>
          <w:sz w:val="30"/>
          <w:szCs w:val="30"/>
        </w:rPr>
        <w:t>及</w:t>
      </w:r>
      <w:r w:rsidRPr="00441233">
        <w:rPr>
          <w:rFonts w:ascii="Times New Roman" w:eastAsiaTheme="minorEastAsia" w:hAnsiTheme="minorEastAsia"/>
          <w:color w:val="000000"/>
          <w:sz w:val="30"/>
          <w:szCs w:val="30"/>
        </w:rPr>
        <w:t>相关工作安排如下：</w:t>
      </w:r>
    </w:p>
    <w:p w:rsidR="00AC73C0" w:rsidRPr="00441233" w:rsidRDefault="00AC73C0" w:rsidP="00BC17D3">
      <w:pPr>
        <w:pStyle w:val="1"/>
        <w:snapToGrid w:val="0"/>
        <w:spacing w:line="520" w:lineRule="exact"/>
        <w:ind w:firstLineChars="200" w:firstLine="602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441233">
        <w:rPr>
          <w:rFonts w:ascii="Times New Roman" w:eastAsia="仿宋_GB2312" w:hAnsi="Times New Roman"/>
          <w:b/>
          <w:color w:val="000000"/>
          <w:sz w:val="30"/>
          <w:szCs w:val="30"/>
        </w:rPr>
        <w:t>一、</w:t>
      </w:r>
      <w:r w:rsidR="00CB3717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基本原则</w:t>
      </w:r>
    </w:p>
    <w:p w:rsidR="00353964" w:rsidRPr="00441233" w:rsidRDefault="00353964" w:rsidP="00BC17D3">
      <w:pPr>
        <w:pStyle w:val="1"/>
        <w:snapToGrid w:val="0"/>
        <w:spacing w:line="520" w:lineRule="exact"/>
        <w:ind w:firstLineChars="200" w:firstLine="600"/>
        <w:rPr>
          <w:rFonts w:ascii="Times New Roman" w:eastAsiaTheme="minorEastAsia" w:hAnsi="Times New Roman"/>
          <w:color w:val="000000"/>
          <w:sz w:val="30"/>
          <w:szCs w:val="30"/>
        </w:rPr>
      </w:pPr>
      <w:r w:rsidRPr="00353964">
        <w:rPr>
          <w:rFonts w:ascii="Times New Roman" w:eastAsiaTheme="minorEastAsia" w:hAnsi="Times New Roman" w:hint="eastAsia"/>
          <w:color w:val="000000"/>
          <w:sz w:val="30"/>
          <w:szCs w:val="30"/>
        </w:rPr>
        <w:t>电气工程学科博士生导师</w:t>
      </w:r>
      <w:r w:rsidRPr="00353964">
        <w:rPr>
          <w:rFonts w:ascii="Times New Roman" w:eastAsiaTheme="minorEastAsia" w:hAnsi="Times New Roman" w:hint="eastAsia"/>
          <w:color w:val="000000"/>
          <w:sz w:val="30"/>
          <w:szCs w:val="30"/>
        </w:rPr>
        <w:t>2020</w:t>
      </w:r>
      <w:r w:rsidRPr="00353964">
        <w:rPr>
          <w:rFonts w:ascii="Times New Roman" w:eastAsiaTheme="minorEastAsia" w:hAnsi="Times New Roman" w:hint="eastAsia"/>
          <w:color w:val="000000"/>
          <w:sz w:val="30"/>
          <w:szCs w:val="30"/>
        </w:rPr>
        <w:t>年度招生计划审核标准</w:t>
      </w:r>
      <w:r w:rsidR="001D7BB5">
        <w:rPr>
          <w:rFonts w:ascii="Times New Roman" w:eastAsiaTheme="minorEastAsia" w:hAnsi="Times New Roman" w:hint="eastAsia"/>
          <w:color w:val="000000"/>
          <w:sz w:val="30"/>
          <w:szCs w:val="30"/>
        </w:rPr>
        <w:t>及</w:t>
      </w:r>
      <w:r w:rsidR="002852AF">
        <w:rPr>
          <w:rFonts w:ascii="Times New Roman" w:eastAsiaTheme="minorEastAsia" w:hAnsi="Times New Roman" w:hint="eastAsia"/>
          <w:color w:val="000000"/>
          <w:sz w:val="30"/>
          <w:szCs w:val="30"/>
        </w:rPr>
        <w:t>相关</w:t>
      </w:r>
      <w:r w:rsidR="001D7BB5">
        <w:rPr>
          <w:rFonts w:ascii="Times New Roman" w:eastAsiaTheme="minorEastAsia" w:hAnsi="Times New Roman" w:hint="eastAsia"/>
          <w:color w:val="000000"/>
          <w:sz w:val="30"/>
          <w:szCs w:val="30"/>
        </w:rPr>
        <w:t>节点时间</w:t>
      </w:r>
      <w:r w:rsidRPr="00353964">
        <w:rPr>
          <w:rFonts w:ascii="Times New Roman" w:eastAsiaTheme="minorEastAsia" w:hAnsi="Times New Roman" w:hint="eastAsia"/>
          <w:color w:val="000000"/>
          <w:sz w:val="30"/>
          <w:szCs w:val="30"/>
        </w:rPr>
        <w:t>与学校相同。</w:t>
      </w:r>
    </w:p>
    <w:p w:rsidR="00100A7F" w:rsidRPr="00441233" w:rsidRDefault="00255E24" w:rsidP="00BC17D3">
      <w:pPr>
        <w:pStyle w:val="1"/>
        <w:snapToGrid w:val="0"/>
        <w:spacing w:line="520" w:lineRule="exact"/>
        <w:ind w:firstLineChars="200" w:firstLine="602"/>
        <w:rPr>
          <w:rFonts w:ascii="Times New Roman" w:eastAsia="仿宋_GB2312" w:hAnsi="Times New Roman"/>
          <w:b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二</w:t>
      </w:r>
      <w:r w:rsidR="00D272B6">
        <w:rPr>
          <w:rFonts w:ascii="Times New Roman" w:eastAsia="仿宋_GB2312" w:hAnsi="Times New Roman"/>
          <w:b/>
          <w:color w:val="000000"/>
          <w:sz w:val="30"/>
          <w:szCs w:val="30"/>
        </w:rPr>
        <w:t>、提交个人</w:t>
      </w:r>
      <w:r w:rsidR="00100A7F" w:rsidRPr="00441233">
        <w:rPr>
          <w:rFonts w:ascii="Times New Roman" w:eastAsia="仿宋_GB2312" w:hAnsi="Times New Roman"/>
          <w:b/>
          <w:color w:val="000000"/>
          <w:sz w:val="30"/>
          <w:szCs w:val="30"/>
        </w:rPr>
        <w:t>材料</w:t>
      </w:r>
    </w:p>
    <w:p w:rsidR="00F6063C" w:rsidRPr="002F5568" w:rsidRDefault="00F6063C" w:rsidP="00BC17D3">
      <w:pPr>
        <w:pStyle w:val="1"/>
        <w:snapToGrid w:val="0"/>
        <w:spacing w:line="520" w:lineRule="exact"/>
        <w:ind w:firstLineChars="200" w:firstLine="600"/>
        <w:rPr>
          <w:rFonts w:ascii="Times New Roman" w:eastAsiaTheme="minorEastAsia" w:hAnsiTheme="minorEastAsia"/>
          <w:sz w:val="30"/>
          <w:szCs w:val="30"/>
        </w:rPr>
      </w:pPr>
      <w:r w:rsidRPr="00F6063C">
        <w:rPr>
          <w:rFonts w:ascii="Times New Roman" w:eastAsiaTheme="minorEastAsia" w:hAnsiTheme="minorEastAsia" w:hint="eastAsia"/>
          <w:color w:val="000000"/>
          <w:sz w:val="30"/>
          <w:szCs w:val="30"/>
        </w:rPr>
        <w:t>（</w:t>
      </w:r>
      <w:r w:rsidRPr="00F6063C">
        <w:rPr>
          <w:rFonts w:ascii="Times New Roman" w:eastAsiaTheme="minorEastAsia" w:hAnsiTheme="minorEastAsia" w:hint="eastAsia"/>
          <w:color w:val="000000"/>
          <w:sz w:val="30"/>
          <w:szCs w:val="30"/>
        </w:rPr>
        <w:t>1</w:t>
      </w:r>
      <w:r w:rsidRPr="00F6063C">
        <w:rPr>
          <w:rFonts w:ascii="Times New Roman" w:eastAsiaTheme="minorEastAsia" w:hAnsiTheme="minorEastAsia" w:hint="eastAsia"/>
          <w:color w:val="000000"/>
          <w:sz w:val="30"/>
          <w:szCs w:val="30"/>
        </w:rPr>
        <w:t>）</w:t>
      </w:r>
      <w:r w:rsidR="00355DBB" w:rsidRPr="00F6063C">
        <w:rPr>
          <w:rFonts w:ascii="Times New Roman" w:eastAsiaTheme="minorEastAsia" w:hAnsiTheme="minorEastAsia" w:hint="eastAsia"/>
          <w:color w:val="000000"/>
          <w:sz w:val="30"/>
          <w:szCs w:val="30"/>
        </w:rPr>
        <w:t>A</w:t>
      </w:r>
      <w:r w:rsidR="00355DBB" w:rsidRPr="00F6063C">
        <w:rPr>
          <w:rFonts w:ascii="Times New Roman" w:eastAsiaTheme="minorEastAsia" w:hAnsiTheme="minorEastAsia" w:hint="eastAsia"/>
          <w:color w:val="000000"/>
          <w:sz w:val="30"/>
          <w:szCs w:val="30"/>
        </w:rPr>
        <w:t>、</w:t>
      </w:r>
      <w:r w:rsidR="00355DBB" w:rsidRPr="002F5568">
        <w:rPr>
          <w:rFonts w:ascii="Times New Roman" w:eastAsiaTheme="minorEastAsia" w:hAnsiTheme="minorEastAsia" w:hint="eastAsia"/>
          <w:sz w:val="30"/>
          <w:szCs w:val="30"/>
        </w:rPr>
        <w:t>B</w:t>
      </w:r>
      <w:r w:rsidR="00355DBB" w:rsidRPr="002F5568">
        <w:rPr>
          <w:rFonts w:ascii="Times New Roman" w:eastAsiaTheme="minorEastAsia" w:hAnsiTheme="minorEastAsia" w:hint="eastAsia"/>
          <w:sz w:val="30"/>
          <w:szCs w:val="30"/>
        </w:rPr>
        <w:t>类论文</w:t>
      </w:r>
      <w:r w:rsidR="002C30EC" w:rsidRPr="002F5568">
        <w:rPr>
          <w:rFonts w:ascii="Times New Roman" w:eastAsiaTheme="minorEastAsia" w:hAnsiTheme="minorEastAsia"/>
          <w:sz w:val="30"/>
          <w:szCs w:val="30"/>
        </w:rPr>
        <w:t>由图书馆</w:t>
      </w:r>
      <w:r w:rsidR="00355DBB" w:rsidRPr="002F5568">
        <w:rPr>
          <w:rFonts w:ascii="Times New Roman" w:eastAsiaTheme="minorEastAsia" w:hAnsiTheme="minorEastAsia" w:hint="eastAsia"/>
          <w:sz w:val="30"/>
          <w:szCs w:val="30"/>
        </w:rPr>
        <w:t>盖章的检索证明原件；</w:t>
      </w:r>
    </w:p>
    <w:p w:rsidR="00D96B72" w:rsidRPr="002F5568" w:rsidRDefault="00F6063C" w:rsidP="00BC17D3">
      <w:pPr>
        <w:pStyle w:val="1"/>
        <w:snapToGrid w:val="0"/>
        <w:spacing w:line="520" w:lineRule="exact"/>
        <w:ind w:firstLineChars="200" w:firstLine="600"/>
        <w:rPr>
          <w:rFonts w:ascii="Times New Roman" w:eastAsiaTheme="minorEastAsia" w:hAnsiTheme="minorEastAsia" w:hint="eastAsia"/>
          <w:sz w:val="30"/>
          <w:szCs w:val="30"/>
        </w:rPr>
      </w:pPr>
      <w:r w:rsidRPr="002F5568">
        <w:rPr>
          <w:rFonts w:ascii="Times New Roman" w:eastAsiaTheme="minorEastAsia" w:hAnsiTheme="minorEastAsia" w:hint="eastAsia"/>
          <w:sz w:val="30"/>
          <w:szCs w:val="30"/>
        </w:rPr>
        <w:t>（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2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）</w:t>
      </w:r>
      <w:r w:rsidR="00D96B72" w:rsidRPr="002F5568">
        <w:rPr>
          <w:rFonts w:ascii="Times New Roman" w:eastAsiaTheme="minorEastAsia" w:hAnsiTheme="minorEastAsia" w:hint="eastAsia"/>
          <w:sz w:val="30"/>
          <w:szCs w:val="30"/>
        </w:rPr>
        <w:t>科研项目佐证材料；</w:t>
      </w:r>
    </w:p>
    <w:p w:rsidR="00F6063C" w:rsidRPr="002F5568" w:rsidRDefault="00D96B72" w:rsidP="00BC17D3">
      <w:pPr>
        <w:pStyle w:val="1"/>
        <w:snapToGrid w:val="0"/>
        <w:spacing w:line="520" w:lineRule="exact"/>
        <w:ind w:firstLineChars="200" w:firstLine="600"/>
        <w:rPr>
          <w:rFonts w:ascii="Times New Roman" w:eastAsiaTheme="minorEastAsia" w:hAnsiTheme="minorEastAsia"/>
          <w:sz w:val="30"/>
          <w:szCs w:val="30"/>
        </w:rPr>
      </w:pPr>
      <w:r w:rsidRPr="002F5568">
        <w:rPr>
          <w:rFonts w:ascii="Times New Roman" w:eastAsiaTheme="minorEastAsia" w:hAnsiTheme="minorEastAsia" w:hint="eastAsia"/>
          <w:sz w:val="30"/>
          <w:szCs w:val="30"/>
        </w:rPr>
        <w:t>（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3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）在</w:t>
      </w:r>
      <w:proofErr w:type="gramStart"/>
      <w:r w:rsidRPr="002F5568">
        <w:rPr>
          <w:rFonts w:ascii="Times New Roman" w:eastAsiaTheme="minorEastAsia" w:hAnsiTheme="minorEastAsia" w:hint="eastAsia"/>
          <w:sz w:val="30"/>
          <w:szCs w:val="30"/>
        </w:rPr>
        <w:t>账科研</w:t>
      </w:r>
      <w:proofErr w:type="gramEnd"/>
      <w:r w:rsidRPr="002F5568">
        <w:rPr>
          <w:rFonts w:ascii="Times New Roman" w:eastAsiaTheme="minorEastAsia" w:hAnsiTheme="minorEastAsia" w:hint="eastAsia"/>
          <w:sz w:val="30"/>
          <w:szCs w:val="30"/>
        </w:rPr>
        <w:t>经费证明，</w:t>
      </w:r>
      <w:r w:rsidR="00015A20" w:rsidRPr="002F5568">
        <w:rPr>
          <w:rFonts w:ascii="Times New Roman" w:eastAsiaTheme="minorEastAsia" w:hAnsiTheme="minorEastAsia" w:hint="eastAsia"/>
          <w:sz w:val="30"/>
          <w:szCs w:val="30"/>
        </w:rPr>
        <w:t>可登陆学校财务管理系统，打印网页（可单独打印某个项目）并本人签字；</w:t>
      </w:r>
    </w:p>
    <w:p w:rsidR="002C30EC" w:rsidRPr="002F5568" w:rsidRDefault="00F6063C" w:rsidP="00BC17D3">
      <w:pPr>
        <w:pStyle w:val="1"/>
        <w:snapToGrid w:val="0"/>
        <w:spacing w:line="520" w:lineRule="exact"/>
        <w:ind w:firstLineChars="200" w:firstLine="600"/>
        <w:rPr>
          <w:rFonts w:ascii="Times New Roman" w:eastAsiaTheme="minorEastAsia" w:hAnsiTheme="minorEastAsia"/>
          <w:sz w:val="30"/>
          <w:szCs w:val="30"/>
        </w:rPr>
      </w:pPr>
      <w:r w:rsidRPr="002F5568">
        <w:rPr>
          <w:rFonts w:ascii="Times New Roman" w:eastAsiaTheme="minorEastAsia" w:hAnsiTheme="minorEastAsia" w:hint="eastAsia"/>
          <w:sz w:val="30"/>
          <w:szCs w:val="30"/>
        </w:rPr>
        <w:t>（</w:t>
      </w:r>
      <w:r w:rsidR="00D96B72" w:rsidRPr="002F5568">
        <w:rPr>
          <w:rFonts w:ascii="Times New Roman" w:eastAsiaTheme="minorEastAsia" w:hAnsiTheme="minorEastAsia" w:hint="eastAsia"/>
          <w:sz w:val="30"/>
          <w:szCs w:val="30"/>
        </w:rPr>
        <w:t>4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）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2020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年计划开展博士招生的导师名单（模板）（附件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3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）电子版及审核签章的纸质原件</w:t>
      </w:r>
      <w:r w:rsidRPr="002F5568">
        <w:rPr>
          <w:rFonts w:ascii="Times New Roman" w:eastAsiaTheme="minorEastAsia" w:hAnsiTheme="minorEastAsia"/>
          <w:sz w:val="30"/>
          <w:szCs w:val="30"/>
        </w:rPr>
        <w:t>。科研项目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和</w:t>
      </w:r>
      <w:r w:rsidRPr="002F5568">
        <w:rPr>
          <w:rFonts w:ascii="Times New Roman" w:eastAsiaTheme="minorEastAsia" w:hAnsiTheme="minorEastAsia"/>
          <w:sz w:val="30"/>
          <w:szCs w:val="30"/>
        </w:rPr>
        <w:t>论文等由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电气学院审核。</w:t>
      </w:r>
    </w:p>
    <w:p w:rsidR="002852AF" w:rsidRPr="00F6063C" w:rsidRDefault="002852AF" w:rsidP="002852AF">
      <w:pPr>
        <w:pStyle w:val="1"/>
        <w:snapToGrid w:val="0"/>
        <w:spacing w:line="520" w:lineRule="exact"/>
        <w:ind w:firstLineChars="200" w:firstLine="600"/>
        <w:rPr>
          <w:rFonts w:ascii="Times New Roman" w:eastAsiaTheme="minorEastAsia" w:hAnsiTheme="minorEastAsia"/>
          <w:color w:val="000000"/>
          <w:sz w:val="30"/>
          <w:szCs w:val="30"/>
        </w:rPr>
      </w:pPr>
      <w:r w:rsidRPr="002F5568">
        <w:rPr>
          <w:rFonts w:ascii="Times New Roman" w:eastAsiaTheme="minorEastAsia" w:hAnsiTheme="minorEastAsia" w:hint="eastAsia"/>
          <w:sz w:val="30"/>
          <w:szCs w:val="30"/>
        </w:rPr>
        <w:t>佐证材料均提供一份并放置在档案袋中（本学院老师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2019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年</w:t>
      </w:r>
      <w:r w:rsidR="00532FBA" w:rsidRPr="002F5568">
        <w:rPr>
          <w:rFonts w:ascii="Times New Roman" w:eastAsiaTheme="minorEastAsia" w:hAnsiTheme="minorEastAsia" w:hint="eastAsia"/>
          <w:sz w:val="30"/>
          <w:szCs w:val="30"/>
        </w:rPr>
        <w:t>1</w:t>
      </w:r>
      <w:r w:rsidR="00532FBA" w:rsidRPr="002F5568">
        <w:rPr>
          <w:rFonts w:ascii="Times New Roman" w:eastAsiaTheme="minorEastAsia" w:hAnsiTheme="minorEastAsia" w:hint="eastAsia"/>
          <w:sz w:val="30"/>
          <w:szCs w:val="30"/>
        </w:rPr>
        <w:t>月</w:t>
      </w:r>
      <w:r w:rsidR="00532FBA" w:rsidRPr="002F5568">
        <w:rPr>
          <w:rFonts w:ascii="Times New Roman" w:eastAsiaTheme="minorEastAsia" w:hAnsiTheme="minorEastAsia" w:hint="eastAsia"/>
          <w:sz w:val="30"/>
          <w:szCs w:val="30"/>
        </w:rPr>
        <w:t>1</w:t>
      </w:r>
      <w:r w:rsidR="00532FBA" w:rsidRPr="002F5568">
        <w:rPr>
          <w:rFonts w:ascii="Times New Roman" w:eastAsiaTheme="minorEastAsia" w:hAnsiTheme="minorEastAsia" w:hint="eastAsia"/>
          <w:sz w:val="30"/>
          <w:szCs w:val="30"/>
        </w:rPr>
        <w:t>日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之前的论文和科研项目无需提供佐证，学院查阅存档文件），于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2019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年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9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月</w:t>
      </w:r>
      <w:r w:rsidR="00FA1330">
        <w:rPr>
          <w:rFonts w:ascii="Times New Roman" w:eastAsiaTheme="minorEastAsia" w:hAnsiTheme="minorEastAsia" w:hint="eastAsia"/>
          <w:sz w:val="30"/>
          <w:szCs w:val="30"/>
        </w:rPr>
        <w:t>29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日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11:30</w:t>
      </w:r>
      <w:r w:rsidRPr="002F5568">
        <w:rPr>
          <w:rFonts w:ascii="Times New Roman" w:eastAsiaTheme="minorEastAsia" w:hAnsiTheme="minorEastAsia" w:hint="eastAsia"/>
          <w:sz w:val="30"/>
          <w:szCs w:val="30"/>
        </w:rPr>
        <w:t>前提交到电气学院院办</w:t>
      </w:r>
      <w:r w:rsidRPr="002852AF">
        <w:rPr>
          <w:rFonts w:ascii="Times New Roman" w:eastAsiaTheme="minorEastAsia" w:hAnsiTheme="minorEastAsia" w:hint="eastAsia"/>
          <w:color w:val="000000"/>
          <w:sz w:val="30"/>
          <w:szCs w:val="30"/>
        </w:rPr>
        <w:t>公室，于长胜老师处（新主楼</w:t>
      </w:r>
      <w:r w:rsidRPr="002852AF">
        <w:rPr>
          <w:rFonts w:ascii="Times New Roman" w:eastAsiaTheme="minorEastAsia" w:hAnsiTheme="minorEastAsia" w:hint="eastAsia"/>
          <w:color w:val="000000"/>
          <w:sz w:val="30"/>
          <w:szCs w:val="30"/>
        </w:rPr>
        <w:t>G</w:t>
      </w:r>
      <w:r w:rsidRPr="002852AF">
        <w:rPr>
          <w:rFonts w:ascii="Times New Roman" w:eastAsiaTheme="minorEastAsia" w:hAnsiTheme="minorEastAsia" w:hint="eastAsia"/>
          <w:color w:val="000000"/>
          <w:sz w:val="30"/>
          <w:szCs w:val="30"/>
        </w:rPr>
        <w:t>区</w:t>
      </w:r>
      <w:r w:rsidRPr="002852AF">
        <w:rPr>
          <w:rFonts w:ascii="Times New Roman" w:eastAsiaTheme="minorEastAsia" w:hAnsiTheme="minorEastAsia" w:hint="eastAsia"/>
          <w:color w:val="000000"/>
          <w:sz w:val="30"/>
          <w:szCs w:val="30"/>
        </w:rPr>
        <w:t>10</w:t>
      </w:r>
      <w:r w:rsidRPr="002852AF">
        <w:rPr>
          <w:rFonts w:ascii="Times New Roman" w:eastAsiaTheme="minorEastAsia" w:hAnsiTheme="minorEastAsia" w:hint="eastAsia"/>
          <w:color w:val="000000"/>
          <w:sz w:val="30"/>
          <w:szCs w:val="30"/>
        </w:rPr>
        <w:t>楼，</w:t>
      </w:r>
      <w:r w:rsidRPr="002852AF">
        <w:rPr>
          <w:rFonts w:ascii="Times New Roman" w:eastAsiaTheme="minorEastAsia" w:hAnsiTheme="minorEastAsia" w:hint="eastAsia"/>
          <w:color w:val="000000"/>
          <w:sz w:val="30"/>
          <w:szCs w:val="30"/>
        </w:rPr>
        <w:t>1007</w:t>
      </w:r>
      <w:r w:rsidRPr="002852AF">
        <w:rPr>
          <w:rFonts w:ascii="Times New Roman" w:eastAsiaTheme="minorEastAsia" w:hAnsiTheme="minorEastAsia" w:hint="eastAsia"/>
          <w:color w:val="000000"/>
          <w:sz w:val="30"/>
          <w:szCs w:val="30"/>
        </w:rPr>
        <w:t>室）。</w:t>
      </w:r>
      <w:bookmarkStart w:id="0" w:name="_GoBack"/>
      <w:bookmarkEnd w:id="0"/>
    </w:p>
    <w:p w:rsidR="00100A7F" w:rsidRPr="00D66670" w:rsidRDefault="00D000FB" w:rsidP="00BC17D3">
      <w:pPr>
        <w:pStyle w:val="1"/>
        <w:snapToGrid w:val="0"/>
        <w:spacing w:beforeLines="50" w:before="156" w:line="520" w:lineRule="exact"/>
        <w:ind w:firstLineChars="200" w:firstLine="600"/>
        <w:jc w:val="right"/>
        <w:rPr>
          <w:rFonts w:ascii="Times New Roman" w:eastAsiaTheme="minorEastAsia" w:hAnsiTheme="minorEastAsia"/>
          <w:color w:val="000000"/>
          <w:sz w:val="30"/>
          <w:szCs w:val="30"/>
        </w:rPr>
      </w:pPr>
      <w:r w:rsidRPr="00D66670">
        <w:rPr>
          <w:rFonts w:ascii="Times New Roman" w:eastAsiaTheme="minorEastAsia" w:hAnsiTheme="minorEastAsia"/>
          <w:color w:val="000000"/>
          <w:sz w:val="30"/>
          <w:szCs w:val="30"/>
        </w:rPr>
        <w:t>电气与电子工程学院</w:t>
      </w:r>
    </w:p>
    <w:p w:rsidR="00D000FB" w:rsidRPr="00D66670" w:rsidRDefault="00D000FB" w:rsidP="00BC17D3">
      <w:pPr>
        <w:pStyle w:val="1"/>
        <w:snapToGrid w:val="0"/>
        <w:spacing w:line="520" w:lineRule="exact"/>
        <w:ind w:firstLineChars="200" w:firstLine="600"/>
        <w:jc w:val="right"/>
        <w:rPr>
          <w:rFonts w:ascii="Times New Roman" w:eastAsiaTheme="minorEastAsia" w:hAnsiTheme="minorEastAsia"/>
          <w:color w:val="000000"/>
          <w:sz w:val="30"/>
          <w:szCs w:val="30"/>
        </w:rPr>
      </w:pPr>
      <w:r w:rsidRPr="00D66670">
        <w:rPr>
          <w:rFonts w:ascii="Times New Roman" w:eastAsiaTheme="minorEastAsia" w:hAnsiTheme="minorEastAsia"/>
          <w:color w:val="000000"/>
          <w:sz w:val="30"/>
          <w:szCs w:val="30"/>
        </w:rPr>
        <w:t>201</w:t>
      </w:r>
      <w:r w:rsidR="00671D23">
        <w:rPr>
          <w:rFonts w:ascii="Times New Roman" w:eastAsiaTheme="minorEastAsia" w:hAnsiTheme="minorEastAsia" w:hint="eastAsia"/>
          <w:color w:val="000000"/>
          <w:sz w:val="30"/>
          <w:szCs w:val="30"/>
        </w:rPr>
        <w:t>9</w:t>
      </w:r>
      <w:r w:rsidRPr="00D66670">
        <w:rPr>
          <w:rFonts w:ascii="Times New Roman" w:eastAsiaTheme="minorEastAsia" w:hAnsiTheme="minorEastAsia"/>
          <w:color w:val="000000"/>
          <w:sz w:val="30"/>
          <w:szCs w:val="30"/>
        </w:rPr>
        <w:t>年</w:t>
      </w:r>
      <w:r w:rsidRPr="00D66670">
        <w:rPr>
          <w:rFonts w:ascii="Times New Roman" w:eastAsiaTheme="minorEastAsia" w:hAnsiTheme="minorEastAsia"/>
          <w:color w:val="000000"/>
          <w:sz w:val="30"/>
          <w:szCs w:val="30"/>
        </w:rPr>
        <w:t>9</w:t>
      </w:r>
      <w:r w:rsidRPr="00D66670">
        <w:rPr>
          <w:rFonts w:ascii="Times New Roman" w:eastAsiaTheme="minorEastAsia" w:hAnsiTheme="minorEastAsia"/>
          <w:color w:val="000000"/>
          <w:sz w:val="30"/>
          <w:szCs w:val="30"/>
        </w:rPr>
        <w:t>月</w:t>
      </w:r>
      <w:r w:rsidR="006C1680">
        <w:rPr>
          <w:rFonts w:ascii="Times New Roman" w:eastAsiaTheme="minorEastAsia" w:hAnsiTheme="minorEastAsia" w:hint="eastAsia"/>
          <w:color w:val="000000"/>
          <w:sz w:val="30"/>
          <w:szCs w:val="30"/>
        </w:rPr>
        <w:t>26</w:t>
      </w:r>
      <w:r w:rsidRPr="00D66670">
        <w:rPr>
          <w:rFonts w:ascii="Times New Roman" w:eastAsiaTheme="minorEastAsia" w:hAnsiTheme="minorEastAsia"/>
          <w:color w:val="000000"/>
          <w:sz w:val="30"/>
          <w:szCs w:val="30"/>
        </w:rPr>
        <w:t>日</w:t>
      </w:r>
    </w:p>
    <w:p w:rsidR="00705324" w:rsidRPr="00BC17D3" w:rsidRDefault="00B8371A" w:rsidP="004A0581">
      <w:pPr>
        <w:pStyle w:val="1"/>
        <w:snapToGrid w:val="0"/>
        <w:spacing w:line="400" w:lineRule="exact"/>
        <w:rPr>
          <w:rFonts w:ascii="Times New Roman" w:eastAsiaTheme="minorEastAsia" w:hAnsiTheme="minorEastAsia"/>
          <w:color w:val="000000"/>
          <w:sz w:val="22"/>
          <w:szCs w:val="30"/>
        </w:rPr>
      </w:pP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附件</w:t>
      </w: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1</w:t>
      </w: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：</w:t>
      </w:r>
      <w:r w:rsidR="00BC17D3"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关于《哈尔滨理工大学博士研究生导师年度招生计划审核标准的指导意见（试行）》</w:t>
      </w:r>
    </w:p>
    <w:p w:rsidR="00B8371A" w:rsidRPr="00BC17D3" w:rsidRDefault="00B8371A" w:rsidP="004A0581">
      <w:pPr>
        <w:pStyle w:val="1"/>
        <w:snapToGrid w:val="0"/>
        <w:spacing w:line="400" w:lineRule="exact"/>
        <w:rPr>
          <w:rFonts w:ascii="Times New Roman" w:eastAsiaTheme="minorEastAsia" w:hAnsiTheme="minorEastAsia"/>
          <w:color w:val="000000"/>
          <w:sz w:val="22"/>
          <w:szCs w:val="30"/>
        </w:rPr>
      </w:pP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附件</w:t>
      </w: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2</w:t>
      </w: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：</w:t>
      </w:r>
      <w:r w:rsidR="00BC17D3"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关于印发《哈尔滨理工大学教师延聘工作管理办法（暂行）》的通知</w:t>
      </w:r>
    </w:p>
    <w:p w:rsidR="00E04068" w:rsidRPr="00BC17D3" w:rsidRDefault="00B8371A" w:rsidP="004A0581">
      <w:pPr>
        <w:pStyle w:val="1"/>
        <w:snapToGrid w:val="0"/>
        <w:spacing w:line="400" w:lineRule="exact"/>
        <w:rPr>
          <w:rFonts w:ascii="Times New Roman" w:eastAsiaTheme="minorEastAsia" w:hAnsiTheme="minorEastAsia"/>
          <w:color w:val="000000"/>
          <w:sz w:val="22"/>
          <w:szCs w:val="30"/>
        </w:rPr>
      </w:pP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附件</w:t>
      </w: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3</w:t>
      </w: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：</w:t>
      </w:r>
      <w:r w:rsidR="00BC17D3"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2020</w:t>
      </w:r>
      <w:r w:rsidR="00BC17D3"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年计划开展博士招生的导师名单（模板）</w:t>
      </w:r>
    </w:p>
    <w:p w:rsidR="00E04068" w:rsidRPr="00BC17D3" w:rsidRDefault="00E04068" w:rsidP="004A0581">
      <w:pPr>
        <w:pStyle w:val="1"/>
        <w:snapToGrid w:val="0"/>
        <w:spacing w:line="400" w:lineRule="exact"/>
        <w:rPr>
          <w:rFonts w:ascii="Times New Roman" w:eastAsia="仿宋_GB2312" w:hAnsi="Times New Roman"/>
          <w:color w:val="000000"/>
          <w:sz w:val="22"/>
          <w:szCs w:val="30"/>
        </w:rPr>
      </w:pP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附件</w:t>
      </w:r>
      <w:r w:rsidR="00255E24"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4</w:t>
      </w:r>
      <w:r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：</w:t>
      </w:r>
      <w:r w:rsidR="00BC17D3"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关于各学院报送《</w:t>
      </w:r>
      <w:r w:rsidR="00BC17D3"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2020</w:t>
      </w:r>
      <w:r w:rsidR="00BC17D3" w:rsidRPr="00BC17D3">
        <w:rPr>
          <w:rFonts w:ascii="Times New Roman" w:eastAsiaTheme="minorEastAsia" w:hAnsiTheme="minorEastAsia" w:hint="eastAsia"/>
          <w:color w:val="000000"/>
          <w:sz w:val="22"/>
          <w:szCs w:val="30"/>
        </w:rPr>
        <w:t>年计划开展博士生招生的导师名单》的通知</w:t>
      </w:r>
    </w:p>
    <w:sectPr w:rsidR="00E04068" w:rsidRPr="00BC17D3" w:rsidSect="00BC17D3"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79" w:rsidRDefault="00DF3779">
      <w:r>
        <w:separator/>
      </w:r>
    </w:p>
  </w:endnote>
  <w:endnote w:type="continuationSeparator" w:id="0">
    <w:p w:rsidR="00DF3779" w:rsidRDefault="00D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7" w:rsidRDefault="007726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260A0" wp14:editId="1C81BE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8680" cy="162560"/>
              <wp:effectExtent l="0" t="0" r="7620" b="889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CC7" w:rsidRDefault="000B60C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AE6089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AE6089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A1330" w:rsidRPr="00FA1330">
                            <w:rPr>
                              <w:noProof/>
                            </w:rPr>
                            <w:t>1</w:t>
                          </w:r>
                          <w:r w:rsidR="00AE6089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0631DB"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68.4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" filled="f" stroked="f">
              <v:textbox style="mso-fit-shape-to-text:t" inset="0,0,0,0">
                <w:txbxContent>
                  <w:p w:rsidR="00AC6CC7" w:rsidRDefault="000B60C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 w:rsidR="00AE6089"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AE6089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A1330" w:rsidRPr="00FA1330">
                      <w:rPr>
                        <w:noProof/>
                      </w:rPr>
                      <w:t>1</w:t>
                    </w:r>
                    <w:r w:rsidR="00AE6089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 w:rsidR="000631DB"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79" w:rsidRDefault="00DF3779">
      <w:r>
        <w:separator/>
      </w:r>
    </w:p>
  </w:footnote>
  <w:footnote w:type="continuationSeparator" w:id="0">
    <w:p w:rsidR="00DF3779" w:rsidRDefault="00DF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7"/>
    <w:rsid w:val="000000B3"/>
    <w:rsid w:val="00015A20"/>
    <w:rsid w:val="00026102"/>
    <w:rsid w:val="00045315"/>
    <w:rsid w:val="000631DB"/>
    <w:rsid w:val="00097C8A"/>
    <w:rsid w:val="000B60CA"/>
    <w:rsid w:val="000D7269"/>
    <w:rsid w:val="000E1866"/>
    <w:rsid w:val="000F514F"/>
    <w:rsid w:val="00100A7F"/>
    <w:rsid w:val="001368EE"/>
    <w:rsid w:val="00160031"/>
    <w:rsid w:val="00174761"/>
    <w:rsid w:val="001A3707"/>
    <w:rsid w:val="001B38EC"/>
    <w:rsid w:val="001C46C2"/>
    <w:rsid w:val="001D7BB5"/>
    <w:rsid w:val="001E0D8D"/>
    <w:rsid w:val="001F7381"/>
    <w:rsid w:val="002219C9"/>
    <w:rsid w:val="0025547C"/>
    <w:rsid w:val="00255E24"/>
    <w:rsid w:val="00264536"/>
    <w:rsid w:val="00271273"/>
    <w:rsid w:val="002852AF"/>
    <w:rsid w:val="002A30BB"/>
    <w:rsid w:val="002A4DBB"/>
    <w:rsid w:val="002C30EC"/>
    <w:rsid w:val="002E21F3"/>
    <w:rsid w:val="002F2861"/>
    <w:rsid w:val="002F5568"/>
    <w:rsid w:val="00305840"/>
    <w:rsid w:val="00306889"/>
    <w:rsid w:val="00353964"/>
    <w:rsid w:val="00355DBB"/>
    <w:rsid w:val="003723A9"/>
    <w:rsid w:val="00380E5A"/>
    <w:rsid w:val="00383C97"/>
    <w:rsid w:val="003A65CA"/>
    <w:rsid w:val="003B499C"/>
    <w:rsid w:val="003C1FA9"/>
    <w:rsid w:val="003D03C2"/>
    <w:rsid w:val="00404D93"/>
    <w:rsid w:val="00407B70"/>
    <w:rsid w:val="00412FEA"/>
    <w:rsid w:val="00441233"/>
    <w:rsid w:val="0044347F"/>
    <w:rsid w:val="00461DA1"/>
    <w:rsid w:val="00466617"/>
    <w:rsid w:val="004674AA"/>
    <w:rsid w:val="004A0581"/>
    <w:rsid w:val="004C7788"/>
    <w:rsid w:val="0051192F"/>
    <w:rsid w:val="00532FBA"/>
    <w:rsid w:val="00541FFE"/>
    <w:rsid w:val="00586F4C"/>
    <w:rsid w:val="005911F8"/>
    <w:rsid w:val="00594040"/>
    <w:rsid w:val="00594E5E"/>
    <w:rsid w:val="005D2B0A"/>
    <w:rsid w:val="005E3DA7"/>
    <w:rsid w:val="005E5385"/>
    <w:rsid w:val="00603361"/>
    <w:rsid w:val="00667E13"/>
    <w:rsid w:val="00671D23"/>
    <w:rsid w:val="00674C01"/>
    <w:rsid w:val="00674C40"/>
    <w:rsid w:val="006761B8"/>
    <w:rsid w:val="006B57D2"/>
    <w:rsid w:val="006C1680"/>
    <w:rsid w:val="006E4529"/>
    <w:rsid w:val="006F2F66"/>
    <w:rsid w:val="0070100E"/>
    <w:rsid w:val="0070434D"/>
    <w:rsid w:val="00705324"/>
    <w:rsid w:val="0071058C"/>
    <w:rsid w:val="0072368F"/>
    <w:rsid w:val="007312BE"/>
    <w:rsid w:val="00742B6A"/>
    <w:rsid w:val="00751269"/>
    <w:rsid w:val="007530F4"/>
    <w:rsid w:val="007726E3"/>
    <w:rsid w:val="00783345"/>
    <w:rsid w:val="00784CE5"/>
    <w:rsid w:val="007A0480"/>
    <w:rsid w:val="007C0341"/>
    <w:rsid w:val="007F058E"/>
    <w:rsid w:val="007F37B1"/>
    <w:rsid w:val="007F72F0"/>
    <w:rsid w:val="0081097E"/>
    <w:rsid w:val="00816698"/>
    <w:rsid w:val="00817F71"/>
    <w:rsid w:val="00825E5A"/>
    <w:rsid w:val="00826FA7"/>
    <w:rsid w:val="00843328"/>
    <w:rsid w:val="008545A7"/>
    <w:rsid w:val="00871CCF"/>
    <w:rsid w:val="00883145"/>
    <w:rsid w:val="008A3D7F"/>
    <w:rsid w:val="008C0C5E"/>
    <w:rsid w:val="008D22F2"/>
    <w:rsid w:val="00907DA0"/>
    <w:rsid w:val="0091515A"/>
    <w:rsid w:val="0091791E"/>
    <w:rsid w:val="00917E2D"/>
    <w:rsid w:val="00935FD9"/>
    <w:rsid w:val="00943333"/>
    <w:rsid w:val="009452F9"/>
    <w:rsid w:val="009520EC"/>
    <w:rsid w:val="009C1817"/>
    <w:rsid w:val="00A11DD5"/>
    <w:rsid w:val="00A2730C"/>
    <w:rsid w:val="00A900F2"/>
    <w:rsid w:val="00AB2A4A"/>
    <w:rsid w:val="00AC1D01"/>
    <w:rsid w:val="00AC6CC7"/>
    <w:rsid w:val="00AC73C0"/>
    <w:rsid w:val="00AE6089"/>
    <w:rsid w:val="00AF798E"/>
    <w:rsid w:val="00B35727"/>
    <w:rsid w:val="00B409F0"/>
    <w:rsid w:val="00B8371A"/>
    <w:rsid w:val="00B91210"/>
    <w:rsid w:val="00B948F6"/>
    <w:rsid w:val="00BC17D3"/>
    <w:rsid w:val="00BF0FEA"/>
    <w:rsid w:val="00C14DCD"/>
    <w:rsid w:val="00C40FD7"/>
    <w:rsid w:val="00C5501D"/>
    <w:rsid w:val="00C65F75"/>
    <w:rsid w:val="00C91AAA"/>
    <w:rsid w:val="00CA098E"/>
    <w:rsid w:val="00CA17B6"/>
    <w:rsid w:val="00CB3717"/>
    <w:rsid w:val="00CE24F6"/>
    <w:rsid w:val="00CE576C"/>
    <w:rsid w:val="00CE5C26"/>
    <w:rsid w:val="00D000FB"/>
    <w:rsid w:val="00D272B6"/>
    <w:rsid w:val="00D478F1"/>
    <w:rsid w:val="00D66670"/>
    <w:rsid w:val="00D74912"/>
    <w:rsid w:val="00D863B2"/>
    <w:rsid w:val="00D86FC5"/>
    <w:rsid w:val="00D96B72"/>
    <w:rsid w:val="00DA1682"/>
    <w:rsid w:val="00DD04A5"/>
    <w:rsid w:val="00DF3779"/>
    <w:rsid w:val="00DF59BE"/>
    <w:rsid w:val="00DF74DB"/>
    <w:rsid w:val="00E04068"/>
    <w:rsid w:val="00E60028"/>
    <w:rsid w:val="00E614FA"/>
    <w:rsid w:val="00E71086"/>
    <w:rsid w:val="00E8593C"/>
    <w:rsid w:val="00E91877"/>
    <w:rsid w:val="00E95091"/>
    <w:rsid w:val="00EA0B1D"/>
    <w:rsid w:val="00EC3CA6"/>
    <w:rsid w:val="00F521C3"/>
    <w:rsid w:val="00F53083"/>
    <w:rsid w:val="00F6063C"/>
    <w:rsid w:val="00F635F4"/>
    <w:rsid w:val="00F66ABD"/>
    <w:rsid w:val="00F679C4"/>
    <w:rsid w:val="00F82372"/>
    <w:rsid w:val="00F84761"/>
    <w:rsid w:val="00FA1330"/>
    <w:rsid w:val="00FD7686"/>
    <w:rsid w:val="00FE6EED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1"/>
    <w:semiHidden/>
    <w:rPr>
      <w:rFonts w:ascii="宋体" w:eastAsia="宋体" w:hAnsi="Courier New" w:cs="Times New Roman"/>
      <w:sz w:val="20"/>
      <w:szCs w:val="20"/>
    </w:rPr>
  </w:style>
  <w:style w:type="paragraph" w:customStyle="1" w:styleId="1">
    <w:name w:val="纯文本1"/>
    <w:basedOn w:val="a"/>
    <w:link w:val="Char"/>
    <w:rPr>
      <w:rFonts w:ascii="宋体" w:hAnsi="Courier New"/>
      <w:sz w:val="20"/>
      <w:szCs w:val="20"/>
    </w:rPr>
  </w:style>
  <w:style w:type="paragraph" w:styleId="a3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Pr>
      <w:rFonts w:cs="Times New Roman"/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Pr>
      <w:rFonts w:cs="Times New Roman"/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CharChar">
    <w:name w:val="批注框文本 Char Char Char Char"/>
    <w:basedOn w:val="a0"/>
    <w:link w:val="CharChar"/>
    <w:semiHidden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B38E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B38EC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3"/>
    <w:uiPriority w:val="99"/>
    <w:semiHidden/>
    <w:unhideWhenUsed/>
    <w:rsid w:val="00E04068"/>
    <w:pPr>
      <w:ind w:leftChars="2500" w:left="100"/>
    </w:pPr>
  </w:style>
  <w:style w:type="character" w:customStyle="1" w:styleId="Char3">
    <w:name w:val="日期 Char"/>
    <w:basedOn w:val="a0"/>
    <w:link w:val="a6"/>
    <w:uiPriority w:val="99"/>
    <w:semiHidden/>
    <w:rsid w:val="00E04068"/>
    <w:rPr>
      <w:rFonts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1"/>
    <w:semiHidden/>
    <w:rPr>
      <w:rFonts w:ascii="宋体" w:eastAsia="宋体" w:hAnsi="Courier New" w:cs="Times New Roman"/>
      <w:sz w:val="20"/>
      <w:szCs w:val="20"/>
    </w:rPr>
  </w:style>
  <w:style w:type="paragraph" w:customStyle="1" w:styleId="1">
    <w:name w:val="纯文本1"/>
    <w:basedOn w:val="a"/>
    <w:link w:val="Char"/>
    <w:rPr>
      <w:rFonts w:ascii="宋体" w:hAnsi="Courier New"/>
      <w:sz w:val="20"/>
      <w:szCs w:val="20"/>
    </w:rPr>
  </w:style>
  <w:style w:type="paragraph" w:styleId="a3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Pr>
      <w:rFonts w:cs="Times New Roman"/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Pr>
      <w:rFonts w:cs="Times New Roman"/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CharChar">
    <w:name w:val="批注框文本 Char Char Char Char"/>
    <w:basedOn w:val="a0"/>
    <w:link w:val="CharChar"/>
    <w:semiHidden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B38E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B38EC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3"/>
    <w:uiPriority w:val="99"/>
    <w:semiHidden/>
    <w:unhideWhenUsed/>
    <w:rsid w:val="00E04068"/>
    <w:pPr>
      <w:ind w:leftChars="2500" w:left="100"/>
    </w:pPr>
  </w:style>
  <w:style w:type="character" w:customStyle="1" w:styleId="Char3">
    <w:name w:val="日期 Char"/>
    <w:basedOn w:val="a0"/>
    <w:link w:val="a6"/>
    <w:uiPriority w:val="99"/>
    <w:semiHidden/>
    <w:rsid w:val="00E04068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张凤斌</dc:title>
  <dc:creator>Administrator</dc:creator>
  <cp:lastModifiedBy>Windows User</cp:lastModifiedBy>
  <cp:revision>69</cp:revision>
  <cp:lastPrinted>2019-09-26T02:51:00Z</cp:lastPrinted>
  <dcterms:created xsi:type="dcterms:W3CDTF">2019-09-06T02:26:00Z</dcterms:created>
  <dcterms:modified xsi:type="dcterms:W3CDTF">2019-09-26T06:41:00Z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